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259C7" w14:textId="4CBB3DFA" w:rsidR="006F477D" w:rsidRDefault="006F477D" w:rsidP="006F477D">
      <w:pPr>
        <w:widowControl w:val="0"/>
        <w:tabs>
          <w:tab w:val="left" w:pos="4440"/>
          <w:tab w:val="left" w:pos="4760"/>
        </w:tabs>
        <w:autoSpaceDE w:val="0"/>
        <w:autoSpaceDN w:val="0"/>
        <w:adjustRightInd w:val="0"/>
        <w:jc w:val="center"/>
        <w:rPr>
          <w:rFonts w:ascii="Helvetica" w:hAnsi="Helvetica" w:cs="Helvetica"/>
        </w:rPr>
      </w:pPr>
    </w:p>
    <w:p w14:paraId="29EB16A3" w14:textId="2190691D" w:rsidR="006F477D" w:rsidRDefault="006F477D" w:rsidP="006F4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p>
    <w:p w14:paraId="3AD041E8" w14:textId="5DABEEE7" w:rsidR="006F477D" w:rsidRDefault="0018377A" w:rsidP="006F4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r>
        <w:rPr>
          <w:rFonts w:ascii="Helvetica" w:hAnsi="Helvetica" w:cs="Helvetica"/>
          <w:noProof/>
        </w:rPr>
        <w:drawing>
          <wp:anchor distT="0" distB="0" distL="114300" distR="114300" simplePos="0" relativeHeight="251656704" behindDoc="0" locked="0" layoutInCell="1" allowOverlap="1" wp14:anchorId="412070E9" wp14:editId="13A37EB4">
            <wp:simplePos x="0" y="0"/>
            <wp:positionH relativeFrom="margin">
              <wp:align>left</wp:align>
            </wp:positionH>
            <wp:positionV relativeFrom="margin">
              <wp:align>top</wp:align>
            </wp:positionV>
            <wp:extent cx="1980000" cy="892916"/>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stretch>
                      <a:fillRect/>
                    </a:stretch>
                  </pic:blipFill>
                  <pic:spPr>
                    <a:xfrm>
                      <a:off x="0" y="0"/>
                      <a:ext cx="1980000" cy="892916"/>
                    </a:xfrm>
                    <a:prstGeom prst="rect">
                      <a:avLst/>
                    </a:prstGeom>
                  </pic:spPr>
                </pic:pic>
              </a:graphicData>
            </a:graphic>
          </wp:anchor>
        </w:drawing>
      </w:r>
    </w:p>
    <w:p w14:paraId="2D20BE78" w14:textId="77777777" w:rsidR="005B02D4" w:rsidRDefault="005B02D4" w:rsidP="00A513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orgia" w:hAnsi="Georgia" w:cs="Times"/>
          <w:bCs/>
          <w:iCs/>
          <w:color w:val="548DD4" w:themeColor="text2" w:themeTint="99"/>
          <w:sz w:val="48"/>
          <w:szCs w:val="48"/>
        </w:rPr>
      </w:pPr>
    </w:p>
    <w:p w14:paraId="63913E06" w14:textId="77777777" w:rsidR="005B02D4" w:rsidRDefault="005B02D4" w:rsidP="00A513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orgia" w:hAnsi="Georgia" w:cs="Times"/>
          <w:bCs/>
          <w:iCs/>
          <w:color w:val="548DD4" w:themeColor="text2" w:themeTint="99"/>
          <w:sz w:val="48"/>
          <w:szCs w:val="48"/>
        </w:rPr>
      </w:pPr>
    </w:p>
    <w:p w14:paraId="5281FBC7" w14:textId="5C37CBC5" w:rsidR="006F477D" w:rsidRPr="0018377A" w:rsidRDefault="006F477D" w:rsidP="00A513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orgia" w:hAnsi="Georgia" w:cs="Times"/>
          <w:bCs/>
          <w:iCs/>
          <w:color w:val="548DD4" w:themeColor="text2" w:themeTint="99"/>
          <w:sz w:val="48"/>
          <w:szCs w:val="48"/>
        </w:rPr>
      </w:pPr>
      <w:r w:rsidRPr="0018377A">
        <w:rPr>
          <w:rFonts w:ascii="Georgia" w:hAnsi="Georgia" w:cs="Times"/>
          <w:bCs/>
          <w:iCs/>
          <w:color w:val="548DD4" w:themeColor="text2" w:themeTint="99"/>
          <w:sz w:val="48"/>
          <w:szCs w:val="48"/>
        </w:rPr>
        <w:t>BÂLE en car</w:t>
      </w:r>
    </w:p>
    <w:p w14:paraId="40C2981E" w14:textId="776A3415" w:rsidR="008B2450" w:rsidRPr="0018377A" w:rsidRDefault="001A0971" w:rsidP="00A513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eorgia" w:hAnsi="Georgia" w:cs="Times"/>
          <w:iCs/>
          <w:sz w:val="32"/>
          <w:szCs w:val="32"/>
        </w:rPr>
      </w:pPr>
      <w:r w:rsidRPr="0018377A">
        <w:rPr>
          <w:rFonts w:ascii="Georgia" w:hAnsi="Georgia" w:cs="Times"/>
          <w:iCs/>
          <w:sz w:val="32"/>
          <w:szCs w:val="32"/>
        </w:rPr>
        <w:t xml:space="preserve">Jeudi </w:t>
      </w:r>
      <w:r w:rsidR="00087CAC">
        <w:rPr>
          <w:rFonts w:ascii="Georgia" w:hAnsi="Georgia" w:cs="Times"/>
          <w:iCs/>
          <w:sz w:val="32"/>
          <w:szCs w:val="32"/>
        </w:rPr>
        <w:t>19 janvier 2023</w:t>
      </w:r>
    </w:p>
    <w:p w14:paraId="6E95D3AF" w14:textId="730738BF" w:rsidR="008B2450" w:rsidRDefault="008B2450" w:rsidP="008B24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Times"/>
          <w:bCs/>
          <w:iCs/>
          <w:sz w:val="32"/>
          <w:szCs w:val="32"/>
        </w:rPr>
      </w:pPr>
    </w:p>
    <w:p w14:paraId="515AF37B" w14:textId="32442CC2" w:rsidR="004D064A" w:rsidRDefault="004D064A" w:rsidP="008B24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bCs/>
          <w:color w:val="548DD4" w:themeColor="text2" w:themeTint="99"/>
          <w:sz w:val="36"/>
          <w:szCs w:val="36"/>
        </w:rPr>
      </w:pPr>
    </w:p>
    <w:p w14:paraId="0BABB383" w14:textId="5599DFFC" w:rsidR="0018377A" w:rsidRDefault="0018377A" w:rsidP="0018377A">
      <w:pPr>
        <w:spacing w:before="100" w:beforeAutospacing="1" w:after="100" w:afterAutospacing="1"/>
        <w:jc w:val="both"/>
        <w:rPr>
          <w:rFonts w:ascii="Georgia" w:eastAsia="Times New Roman" w:hAnsi="Georgia" w:cs="Times New Roman"/>
          <w:color w:val="00B0F0"/>
          <w:sz w:val="32"/>
          <w:szCs w:val="32"/>
          <w:lang w:eastAsia="fr-FR"/>
        </w:rPr>
      </w:pPr>
      <w:proofErr w:type="spellStart"/>
      <w:r w:rsidRPr="005217BE">
        <w:rPr>
          <w:rFonts w:ascii="Georgia" w:eastAsia="Times New Roman" w:hAnsi="Georgia" w:cs="Times New Roman"/>
          <w:color w:val="00B0F0"/>
          <w:sz w:val="32"/>
          <w:szCs w:val="32"/>
          <w:lang w:eastAsia="fr-FR"/>
        </w:rPr>
        <w:t>Kunstmuseum</w:t>
      </w:r>
      <w:proofErr w:type="spellEnd"/>
    </w:p>
    <w:p w14:paraId="16635957" w14:textId="45E5C833" w:rsidR="005217BE" w:rsidRPr="005217BE" w:rsidRDefault="005217BE" w:rsidP="0018377A">
      <w:pPr>
        <w:spacing w:before="100" w:beforeAutospacing="1" w:after="100" w:afterAutospacing="1"/>
        <w:jc w:val="both"/>
        <w:rPr>
          <w:rFonts w:ascii="Georgia" w:eastAsia="Times New Roman" w:hAnsi="Georgia" w:cs="Times New Roman"/>
          <w:color w:val="000000" w:themeColor="text1"/>
          <w:sz w:val="28"/>
          <w:szCs w:val="28"/>
          <w:lang w:eastAsia="fr-FR"/>
        </w:rPr>
      </w:pPr>
      <w:r w:rsidRPr="005217BE">
        <w:rPr>
          <w:rFonts w:ascii="Georgia" w:eastAsia="Times New Roman" w:hAnsi="Georgia" w:cs="Times New Roman"/>
          <w:color w:val="000000" w:themeColor="text1"/>
          <w:sz w:val="28"/>
          <w:szCs w:val="28"/>
          <w:lang w:eastAsia="fr-FR"/>
        </w:rPr>
        <w:t>Exposition « </w:t>
      </w:r>
      <w:r w:rsidR="00087CAC">
        <w:rPr>
          <w:rFonts w:ascii="Georgia" w:eastAsia="Times New Roman" w:hAnsi="Georgia" w:cs="Times New Roman"/>
          <w:b/>
          <w:bCs/>
          <w:i/>
          <w:iCs/>
          <w:color w:val="000000" w:themeColor="text1"/>
          <w:sz w:val="28"/>
          <w:szCs w:val="28"/>
          <w:lang w:eastAsia="fr-FR"/>
        </w:rPr>
        <w:t>La modernité déchirée.</w:t>
      </w:r>
      <w:r w:rsidR="00397F0B">
        <w:rPr>
          <w:rFonts w:ascii="Georgia" w:eastAsia="Times New Roman" w:hAnsi="Georgia" w:cs="Times New Roman"/>
          <w:b/>
          <w:bCs/>
          <w:i/>
          <w:iCs/>
          <w:color w:val="000000" w:themeColor="text1"/>
          <w:sz w:val="28"/>
          <w:szCs w:val="28"/>
          <w:lang w:eastAsia="fr-FR"/>
        </w:rPr>
        <w:t xml:space="preserve"> </w:t>
      </w:r>
      <w:r w:rsidR="00087CAC">
        <w:rPr>
          <w:rFonts w:ascii="Georgia" w:eastAsia="Times New Roman" w:hAnsi="Georgia" w:cs="Times New Roman"/>
          <w:b/>
          <w:bCs/>
          <w:i/>
          <w:iCs/>
          <w:color w:val="000000" w:themeColor="text1"/>
          <w:sz w:val="28"/>
          <w:szCs w:val="28"/>
          <w:lang w:eastAsia="fr-FR"/>
        </w:rPr>
        <w:t xml:space="preserve">Les acquisitions </w:t>
      </w:r>
      <w:r w:rsidR="00397F0B">
        <w:rPr>
          <w:rFonts w:ascii="Georgia" w:eastAsia="Times New Roman" w:hAnsi="Georgia" w:cs="Times New Roman"/>
          <w:b/>
          <w:bCs/>
          <w:i/>
          <w:iCs/>
          <w:color w:val="000000" w:themeColor="text1"/>
          <w:sz w:val="28"/>
          <w:szCs w:val="28"/>
          <w:lang w:eastAsia="fr-FR"/>
        </w:rPr>
        <w:t>bâloises d’art « dégénéré</w:t>
      </w:r>
      <w:r w:rsidR="00087CAC">
        <w:rPr>
          <w:rFonts w:ascii="Georgia" w:eastAsia="Times New Roman" w:hAnsi="Georgia" w:cs="Times New Roman"/>
          <w:b/>
          <w:bCs/>
          <w:i/>
          <w:iCs/>
          <w:color w:val="000000" w:themeColor="text1"/>
          <w:sz w:val="28"/>
          <w:szCs w:val="28"/>
          <w:lang w:eastAsia="fr-FR"/>
        </w:rPr>
        <w:t xml:space="preserve"> » </w:t>
      </w:r>
    </w:p>
    <w:p w14:paraId="56942728" w14:textId="1C1FB716" w:rsidR="00087CAC" w:rsidRDefault="00087CAC" w:rsidP="00087CAC">
      <w:pPr>
        <w:spacing w:before="100" w:beforeAutospacing="1" w:after="100" w:afterAutospacing="1"/>
        <w:rPr>
          <w:rFonts w:ascii="Times New Roman" w:eastAsia="Times New Roman" w:hAnsi="Times New Roman" w:cs="Times New Roman"/>
          <w:lang w:eastAsia="fr-FR"/>
        </w:rPr>
      </w:pPr>
      <w:r w:rsidRPr="00087CAC">
        <w:rPr>
          <w:rFonts w:ascii="Times New Roman" w:eastAsia="Times New Roman" w:hAnsi="Times New Roman" w:cs="Times New Roman"/>
          <w:lang w:eastAsia="fr-FR"/>
        </w:rPr>
        <w:t>La collection d’</w:t>
      </w:r>
      <w:proofErr w:type="spellStart"/>
      <w:r w:rsidRPr="00087CAC">
        <w:rPr>
          <w:rFonts w:ascii="Times New Roman" w:eastAsia="Times New Roman" w:hAnsi="Times New Roman" w:cs="Times New Roman"/>
          <w:lang w:eastAsia="fr-FR"/>
        </w:rPr>
        <w:t>oeuvres</w:t>
      </w:r>
      <w:proofErr w:type="spellEnd"/>
      <w:r w:rsidRPr="00087CAC">
        <w:rPr>
          <w:rFonts w:ascii="Times New Roman" w:eastAsia="Times New Roman" w:hAnsi="Times New Roman" w:cs="Times New Roman"/>
          <w:lang w:eastAsia="fr-FR"/>
        </w:rPr>
        <w:t xml:space="preserve"> classiques modernes du </w:t>
      </w:r>
      <w:proofErr w:type="spellStart"/>
      <w:r w:rsidRPr="00087CAC">
        <w:rPr>
          <w:rFonts w:ascii="Times New Roman" w:eastAsia="Times New Roman" w:hAnsi="Times New Roman" w:cs="Times New Roman"/>
          <w:lang w:eastAsia="fr-FR"/>
        </w:rPr>
        <w:t>Kunstmuseum</w:t>
      </w:r>
      <w:proofErr w:type="spellEnd"/>
      <w:r w:rsidRPr="00087CAC">
        <w:rPr>
          <w:rFonts w:ascii="Times New Roman" w:eastAsia="Times New Roman" w:hAnsi="Times New Roman" w:cs="Times New Roman"/>
          <w:lang w:eastAsia="fr-FR"/>
        </w:rPr>
        <w:t xml:space="preserve"> Basel compte parmi les plus célèbres de son genre. Pourtant, sa création fut relativement tardive. À l’été 1939, peu avant le déclenchement de la Seconde Guerre mondiale, le directeur du musée de l’époque, Georg Schmidt (1896–1966), parvient à acquérir 21 </w:t>
      </w:r>
      <w:proofErr w:type="spellStart"/>
      <w:r w:rsidRPr="00087CAC">
        <w:rPr>
          <w:rFonts w:ascii="Times New Roman" w:eastAsia="Times New Roman" w:hAnsi="Times New Roman" w:cs="Times New Roman"/>
          <w:lang w:eastAsia="fr-FR"/>
        </w:rPr>
        <w:t>chefs-d’oeuvre</w:t>
      </w:r>
      <w:proofErr w:type="spellEnd"/>
      <w:r w:rsidRPr="00087CAC">
        <w:rPr>
          <w:rFonts w:ascii="Times New Roman" w:eastAsia="Times New Roman" w:hAnsi="Times New Roman" w:cs="Times New Roman"/>
          <w:lang w:eastAsia="fr-FR"/>
        </w:rPr>
        <w:t>. Dans le cadre de la politique culturelle nationale-socialiste, ceux-ci avaient été qualifiés d</w:t>
      </w:r>
      <w:proofErr w:type="gramStart"/>
      <w:r w:rsidRPr="00087CAC">
        <w:rPr>
          <w:rFonts w:ascii="Times New Roman" w:eastAsia="Times New Roman" w:hAnsi="Times New Roman" w:cs="Times New Roman"/>
          <w:lang w:eastAsia="fr-FR"/>
        </w:rPr>
        <w:t>’«</w:t>
      </w:r>
      <w:proofErr w:type="gramEnd"/>
      <w:r w:rsidRPr="00087CAC">
        <w:rPr>
          <w:rFonts w:ascii="Times New Roman" w:eastAsia="Times New Roman" w:hAnsi="Times New Roman" w:cs="Times New Roman"/>
          <w:lang w:eastAsia="fr-FR"/>
        </w:rPr>
        <w:t xml:space="preserve"> art dégénéré » et retirés d’office des musées allemands en 1937. Le ministère de la Propagande du Reich estimait pouvoir en vendre une partie à l’étranger contre des devises. Ainsi, certaines considérées comme « exploitables à l’international » parvinrent sur le marché par différents canaux.</w:t>
      </w:r>
    </w:p>
    <w:p w14:paraId="21F3CDE3" w14:textId="3BEDE87F" w:rsidR="00087CAC" w:rsidRDefault="00087CAC" w:rsidP="00087CAC">
      <w:pPr>
        <w:spacing w:before="100" w:beforeAutospacing="1" w:after="100" w:afterAutospacing="1"/>
        <w:rPr>
          <w:rFonts w:ascii="Times New Roman" w:eastAsia="Times New Roman" w:hAnsi="Times New Roman" w:cs="Times New Roman"/>
          <w:lang w:eastAsia="fr-FR"/>
        </w:rPr>
      </w:pPr>
      <w:r w:rsidRPr="00087CAC">
        <w:rPr>
          <w:rFonts w:ascii="Times New Roman" w:eastAsia="Times New Roman" w:hAnsi="Times New Roman" w:cs="Times New Roman"/>
          <w:lang w:eastAsia="fr-FR"/>
        </w:rPr>
        <w:t xml:space="preserve">L’exposition « La modernité déchirée » met en lumière tous les aspects de ce moment particulier de l’histoire de la collection bâloise. Elle explore également la fragmentation artificielle de l’art moderne induite par l’acte de violence du régime nazi en matière de politique culturelle. La catégorisation de l’art en </w:t>
      </w:r>
      <w:proofErr w:type="spellStart"/>
      <w:r w:rsidRPr="00087CAC">
        <w:rPr>
          <w:rFonts w:ascii="Times New Roman" w:eastAsia="Times New Roman" w:hAnsi="Times New Roman" w:cs="Times New Roman"/>
          <w:lang w:eastAsia="fr-FR"/>
        </w:rPr>
        <w:t>oeuvres</w:t>
      </w:r>
      <w:proofErr w:type="spellEnd"/>
      <w:r w:rsidRPr="00087CAC">
        <w:rPr>
          <w:rFonts w:ascii="Times New Roman" w:eastAsia="Times New Roman" w:hAnsi="Times New Roman" w:cs="Times New Roman"/>
          <w:lang w:eastAsia="fr-FR"/>
        </w:rPr>
        <w:t xml:space="preserve"> soit </w:t>
      </w:r>
      <w:proofErr w:type="gramStart"/>
      <w:r w:rsidRPr="00087CAC">
        <w:rPr>
          <w:rFonts w:ascii="Times New Roman" w:eastAsia="Times New Roman" w:hAnsi="Times New Roman" w:cs="Times New Roman"/>
          <w:lang w:eastAsia="fr-FR"/>
        </w:rPr>
        <w:t>« exploitables »</w:t>
      </w:r>
      <w:proofErr w:type="gramEnd"/>
      <w:r w:rsidRPr="00087CAC">
        <w:rPr>
          <w:rFonts w:ascii="Times New Roman" w:eastAsia="Times New Roman" w:hAnsi="Times New Roman" w:cs="Times New Roman"/>
          <w:lang w:eastAsia="fr-FR"/>
        </w:rPr>
        <w:t>, soit condamnées à l’oubli ou à la destruction engendre des répercussions sur les collections muséales du monde entier jusqu’à aujourd’hui. L’exposition, dont l’approche relève autant de l’histoire de l’art que de l’histoire, livre de surprenants récits de personnes, d’</w:t>
      </w:r>
      <w:proofErr w:type="spellStart"/>
      <w:r w:rsidRPr="00087CAC">
        <w:rPr>
          <w:rFonts w:ascii="Times New Roman" w:eastAsia="Times New Roman" w:hAnsi="Times New Roman" w:cs="Times New Roman"/>
          <w:lang w:eastAsia="fr-FR"/>
        </w:rPr>
        <w:t>oeuvres</w:t>
      </w:r>
      <w:proofErr w:type="spellEnd"/>
      <w:r w:rsidRPr="00087CAC">
        <w:rPr>
          <w:rFonts w:ascii="Times New Roman" w:eastAsia="Times New Roman" w:hAnsi="Times New Roman" w:cs="Times New Roman"/>
          <w:lang w:eastAsia="fr-FR"/>
        </w:rPr>
        <w:t xml:space="preserve"> et du commerce.</w:t>
      </w:r>
    </w:p>
    <w:p w14:paraId="30FD1D77" w14:textId="79602316" w:rsidR="005B02D4" w:rsidRDefault="005B02D4" w:rsidP="00087CAC">
      <w:pPr>
        <w:spacing w:before="100" w:beforeAutospacing="1" w:after="100" w:afterAutospacing="1"/>
        <w:rPr>
          <w:rFonts w:ascii="Times New Roman" w:eastAsia="Times New Roman" w:hAnsi="Times New Roman" w:cs="Times New Roman"/>
          <w:lang w:eastAsia="fr-FR"/>
        </w:rPr>
      </w:pPr>
    </w:p>
    <w:p w14:paraId="782F006B" w14:textId="3E300BC5" w:rsidR="005B02D4" w:rsidRDefault="005B02D4" w:rsidP="00087CAC">
      <w:pPr>
        <w:spacing w:before="100" w:beforeAutospacing="1" w:after="100" w:afterAutospacing="1"/>
        <w:rPr>
          <w:rFonts w:ascii="Times New Roman" w:eastAsia="Times New Roman" w:hAnsi="Times New Roman" w:cs="Times New Roman"/>
          <w:lang w:eastAsia="fr-FR"/>
        </w:rPr>
      </w:pPr>
    </w:p>
    <w:p w14:paraId="6476DA59" w14:textId="77777777" w:rsidR="005B02D4" w:rsidRPr="00087CAC" w:rsidRDefault="005B02D4" w:rsidP="00087CAC">
      <w:pPr>
        <w:spacing w:before="100" w:beforeAutospacing="1" w:after="100" w:afterAutospacing="1"/>
        <w:rPr>
          <w:rFonts w:ascii="Times New Roman" w:eastAsia="Times New Roman" w:hAnsi="Times New Roman" w:cs="Times New Roman"/>
          <w:lang w:eastAsia="fr-FR"/>
        </w:rPr>
      </w:pPr>
    </w:p>
    <w:p w14:paraId="6D606BF3" w14:textId="577FEFC5" w:rsidR="00232BD7" w:rsidRPr="002B3F16" w:rsidRDefault="00232BD7" w:rsidP="002B3F16">
      <w:pPr>
        <w:spacing w:before="100" w:beforeAutospacing="1" w:after="100" w:afterAutospacing="1"/>
        <w:rPr>
          <w:rFonts w:ascii="Times New Roman" w:eastAsia="Times New Roman" w:hAnsi="Times New Roman" w:cs="Times New Roman"/>
          <w:lang w:eastAsia="fr-FR"/>
        </w:rPr>
      </w:pPr>
    </w:p>
    <w:p w14:paraId="516AA5FA" w14:textId="24CE120F" w:rsidR="005467B5" w:rsidRDefault="005B02D4" w:rsidP="00232BD7">
      <w:pPr>
        <w:keepNext/>
      </w:pPr>
      <w:r>
        <w:rPr>
          <w:rFonts w:ascii="Georgia" w:eastAsia="Times New Roman" w:hAnsi="Georgia" w:cs="Times New Roman"/>
          <w:noProof/>
          <w:color w:val="00B0F0"/>
          <w:sz w:val="32"/>
          <w:szCs w:val="32"/>
          <w:lang w:eastAsia="fr-FR"/>
        </w:rPr>
        <w:drawing>
          <wp:anchor distT="0" distB="0" distL="114300" distR="114300" simplePos="0" relativeHeight="251659776" behindDoc="0" locked="0" layoutInCell="1" allowOverlap="1" wp14:anchorId="7EE3D259" wp14:editId="5C58C959">
            <wp:simplePos x="0" y="0"/>
            <wp:positionH relativeFrom="margin">
              <wp:posOffset>2335530</wp:posOffset>
            </wp:positionH>
            <wp:positionV relativeFrom="margin">
              <wp:posOffset>6921500</wp:posOffset>
            </wp:positionV>
            <wp:extent cx="1979930" cy="1484630"/>
            <wp:effectExtent l="0" t="0" r="1270" b="127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a:stretch>
                      <a:fillRect/>
                    </a:stretch>
                  </pic:blipFill>
                  <pic:spPr>
                    <a:xfrm>
                      <a:off x="0" y="0"/>
                      <a:ext cx="1979930" cy="1484630"/>
                    </a:xfrm>
                    <a:prstGeom prst="rect">
                      <a:avLst/>
                    </a:prstGeom>
                  </pic:spPr>
                </pic:pic>
              </a:graphicData>
            </a:graphic>
          </wp:anchor>
        </w:drawing>
      </w:r>
    </w:p>
    <w:p w14:paraId="4A46B99C" w14:textId="28497303" w:rsidR="005B02D4" w:rsidRDefault="005B02D4" w:rsidP="005B02D4">
      <w:pPr>
        <w:keepNext/>
        <w:rPr>
          <w:rFonts w:ascii="Cambria" w:hAnsi="Cambria"/>
        </w:rPr>
      </w:pPr>
    </w:p>
    <w:p w14:paraId="65D3F3D7" w14:textId="7ABCD7FE" w:rsidR="005B02D4" w:rsidRDefault="005B02D4" w:rsidP="005B02D4">
      <w:pPr>
        <w:keepNext/>
        <w:rPr>
          <w:rFonts w:ascii="Cambria" w:hAnsi="Cambria"/>
        </w:rPr>
      </w:pPr>
    </w:p>
    <w:p w14:paraId="6770DBDE" w14:textId="43416A63" w:rsidR="005B02D4" w:rsidRDefault="005B02D4" w:rsidP="005B02D4">
      <w:pPr>
        <w:keepNext/>
        <w:rPr>
          <w:rFonts w:ascii="Cambria" w:hAnsi="Cambria"/>
        </w:rPr>
      </w:pPr>
    </w:p>
    <w:p w14:paraId="432EF41B" w14:textId="094A7ABF" w:rsidR="005B02D4" w:rsidRDefault="005B02D4" w:rsidP="005B02D4">
      <w:pPr>
        <w:keepNext/>
        <w:rPr>
          <w:rFonts w:ascii="Cambria" w:hAnsi="Cambria"/>
        </w:rPr>
      </w:pPr>
    </w:p>
    <w:p w14:paraId="689EB318" w14:textId="77777777" w:rsidR="005B02D4" w:rsidRDefault="005B02D4" w:rsidP="005B02D4">
      <w:pPr>
        <w:keepNext/>
        <w:rPr>
          <w:rFonts w:ascii="Cambria" w:hAnsi="Cambria"/>
        </w:rPr>
      </w:pPr>
    </w:p>
    <w:p w14:paraId="413001ED" w14:textId="77777777" w:rsidR="005B02D4" w:rsidRDefault="005B02D4" w:rsidP="005B02D4">
      <w:pPr>
        <w:keepNext/>
        <w:rPr>
          <w:rFonts w:ascii="Cambria" w:hAnsi="Cambria"/>
        </w:rPr>
      </w:pPr>
    </w:p>
    <w:p w14:paraId="306EF5B8" w14:textId="2E398902" w:rsidR="005B02D4" w:rsidRDefault="005B02D4" w:rsidP="005B02D4">
      <w:pPr>
        <w:keepNext/>
        <w:jc w:val="right"/>
      </w:pPr>
      <w:r>
        <w:t>…/…</w:t>
      </w:r>
    </w:p>
    <w:p w14:paraId="488505A1" w14:textId="1E51AF57" w:rsidR="00BB7894" w:rsidRPr="00B35F8B" w:rsidRDefault="00BF13BC" w:rsidP="00B35F8B">
      <w:pPr>
        <w:jc w:val="center"/>
        <w:rPr>
          <w:rFonts w:ascii="Arial" w:hAnsi="Arial" w:cs="Times"/>
          <w:b/>
          <w:bCs/>
          <w:sz w:val="36"/>
          <w:szCs w:val="36"/>
        </w:rPr>
      </w:pPr>
      <w:r>
        <w:rPr>
          <w:rFonts w:ascii="Arial" w:hAnsi="Arial" w:cs="Times"/>
          <w:b/>
          <w:bCs/>
          <w:sz w:val="36"/>
          <w:szCs w:val="36"/>
        </w:rPr>
        <w:br w:type="page"/>
      </w:r>
      <w:r w:rsidR="00BB7894" w:rsidRPr="006D672C">
        <w:rPr>
          <w:rFonts w:ascii="Cambria" w:hAnsi="Cambria" w:cs="Times"/>
          <w:b/>
          <w:bCs/>
          <w:sz w:val="28"/>
          <w:szCs w:val="28"/>
        </w:rPr>
        <w:lastRenderedPageBreak/>
        <w:t>PROGRAMME</w:t>
      </w:r>
    </w:p>
    <w:p w14:paraId="3235DBF6" w14:textId="77777777" w:rsidR="00BB7894" w:rsidRDefault="00BB7894" w:rsidP="00922A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b/>
          <w:bCs/>
          <w:sz w:val="28"/>
          <w:szCs w:val="28"/>
        </w:rPr>
      </w:pPr>
    </w:p>
    <w:p w14:paraId="662896E0" w14:textId="77777777" w:rsidR="000230A2" w:rsidRDefault="000230A2" w:rsidP="00922A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b/>
          <w:bCs/>
          <w:sz w:val="28"/>
          <w:szCs w:val="28"/>
        </w:rPr>
      </w:pPr>
    </w:p>
    <w:p w14:paraId="34F56E26" w14:textId="663E44AA" w:rsidR="00317F2F" w:rsidRPr="006D672C" w:rsidRDefault="003E7D51" w:rsidP="00BB7894">
      <w:pPr>
        <w:spacing w:line="276" w:lineRule="auto"/>
        <w:rPr>
          <w:rFonts w:ascii="Cambria" w:hAnsi="Cambria" w:cs="Arial"/>
        </w:rPr>
      </w:pPr>
      <w:r>
        <w:rPr>
          <w:rFonts w:ascii="Cambria" w:hAnsi="Cambria" w:cs="Arial"/>
          <w:b/>
          <w:bCs/>
          <w:iCs/>
        </w:rPr>
        <w:t>08h</w:t>
      </w:r>
      <w:r w:rsidR="00DD1B89">
        <w:rPr>
          <w:rFonts w:ascii="Cambria" w:hAnsi="Cambria" w:cs="Arial"/>
          <w:b/>
          <w:bCs/>
          <w:iCs/>
        </w:rPr>
        <w:t>15</w:t>
      </w:r>
      <w:r w:rsidR="00BB7894" w:rsidRPr="006D672C">
        <w:rPr>
          <w:rFonts w:ascii="Cambria" w:hAnsi="Cambria" w:cs="Arial"/>
        </w:rPr>
        <w:t xml:space="preserve"> : </w:t>
      </w:r>
      <w:r w:rsidR="00DC642D" w:rsidRPr="006D672C">
        <w:rPr>
          <w:rFonts w:ascii="Cambria" w:hAnsi="Cambria" w:cs="Arial"/>
        </w:rPr>
        <w:tab/>
      </w:r>
      <w:r w:rsidR="00BB7894" w:rsidRPr="006D672C">
        <w:rPr>
          <w:rFonts w:ascii="Cambria" w:hAnsi="Cambria" w:cs="Arial"/>
        </w:rPr>
        <w:t>R</w:t>
      </w:r>
      <w:r w:rsidR="00DD1B89">
        <w:rPr>
          <w:rFonts w:ascii="Cambria" w:hAnsi="Cambria" w:cs="Arial"/>
        </w:rPr>
        <w:t xml:space="preserve">endez-vous Rue Fritz Kieffer 67000 </w:t>
      </w:r>
      <w:proofErr w:type="gramStart"/>
      <w:r w:rsidR="00DD1B89">
        <w:rPr>
          <w:rFonts w:ascii="Cambria" w:hAnsi="Cambria" w:cs="Arial"/>
        </w:rPr>
        <w:t>Strasbourg  à</w:t>
      </w:r>
      <w:proofErr w:type="gramEnd"/>
      <w:r w:rsidR="00DD1B89">
        <w:rPr>
          <w:rFonts w:ascii="Cambria" w:hAnsi="Cambria" w:cs="Arial"/>
        </w:rPr>
        <w:t xml:space="preserve"> la hauteur de l’Hôtel Hilton </w:t>
      </w:r>
    </w:p>
    <w:p w14:paraId="29139E7C" w14:textId="2B2EA1A3" w:rsidR="00BB7894" w:rsidRPr="006D672C" w:rsidRDefault="003E7D51" w:rsidP="00BB7894">
      <w:pPr>
        <w:spacing w:line="276" w:lineRule="auto"/>
        <w:rPr>
          <w:rFonts w:ascii="Cambria" w:hAnsi="Cambria" w:cs="Arial"/>
        </w:rPr>
      </w:pPr>
      <w:r>
        <w:rPr>
          <w:rFonts w:ascii="Cambria" w:hAnsi="Cambria" w:cs="Arial"/>
          <w:b/>
          <w:bCs/>
          <w:iCs/>
        </w:rPr>
        <w:t>08h</w:t>
      </w:r>
      <w:r w:rsidR="00DD1B89">
        <w:rPr>
          <w:rFonts w:ascii="Cambria" w:hAnsi="Cambria" w:cs="Arial"/>
          <w:b/>
          <w:bCs/>
          <w:iCs/>
        </w:rPr>
        <w:t>3</w:t>
      </w:r>
      <w:r>
        <w:rPr>
          <w:rFonts w:ascii="Cambria" w:hAnsi="Cambria" w:cs="Arial"/>
          <w:b/>
          <w:bCs/>
          <w:iCs/>
        </w:rPr>
        <w:t>0</w:t>
      </w:r>
      <w:r w:rsidR="00BB7894" w:rsidRPr="006D672C">
        <w:rPr>
          <w:rFonts w:ascii="Cambria" w:hAnsi="Cambria" w:cs="Arial"/>
        </w:rPr>
        <w:t xml:space="preserve"> : </w:t>
      </w:r>
      <w:r w:rsidR="00BB7894" w:rsidRPr="006D672C">
        <w:rPr>
          <w:rFonts w:ascii="Cambria" w:hAnsi="Cambria" w:cs="Arial"/>
        </w:rPr>
        <w:tab/>
        <w:t xml:space="preserve">Départ </w:t>
      </w:r>
      <w:r w:rsidR="008C2E13" w:rsidRPr="006D672C">
        <w:rPr>
          <w:rFonts w:ascii="Cambria" w:hAnsi="Cambria" w:cs="Arial"/>
        </w:rPr>
        <w:t xml:space="preserve">de l’autocar </w:t>
      </w:r>
      <w:r w:rsidR="00DD1B89">
        <w:rPr>
          <w:rFonts w:ascii="Cambria" w:hAnsi="Cambria" w:cs="Arial"/>
        </w:rPr>
        <w:t xml:space="preserve">Royer </w:t>
      </w:r>
      <w:r w:rsidR="008C2E13" w:rsidRPr="006D672C">
        <w:rPr>
          <w:rFonts w:ascii="Cambria" w:hAnsi="Cambria" w:cs="Arial"/>
        </w:rPr>
        <w:t>vers Bâle.</w:t>
      </w:r>
    </w:p>
    <w:p w14:paraId="41C26669" w14:textId="009B5448" w:rsidR="00BB7894" w:rsidRPr="009207CE" w:rsidRDefault="003E7D51" w:rsidP="00DD1B89">
      <w:pPr>
        <w:spacing w:line="276" w:lineRule="auto"/>
        <w:ind w:left="1416" w:hanging="1416"/>
        <w:rPr>
          <w:rFonts w:ascii="Cambria" w:hAnsi="Cambria" w:cs="Arial"/>
          <w:i/>
        </w:rPr>
      </w:pPr>
      <w:r>
        <w:rPr>
          <w:rFonts w:ascii="Cambria" w:hAnsi="Cambria" w:cs="Arial"/>
          <w:b/>
          <w:bCs/>
          <w:iCs/>
        </w:rPr>
        <w:t>10h30</w:t>
      </w:r>
      <w:r w:rsidR="00BB7894" w:rsidRPr="006D672C">
        <w:rPr>
          <w:rFonts w:ascii="Cambria" w:hAnsi="Cambria" w:cs="Arial"/>
          <w:bCs/>
          <w:iCs/>
        </w:rPr>
        <w:t> </w:t>
      </w:r>
      <w:r w:rsidR="00BB7894" w:rsidRPr="006D672C">
        <w:rPr>
          <w:rFonts w:ascii="Cambria" w:hAnsi="Cambria" w:cs="Arial"/>
        </w:rPr>
        <w:t>:</w:t>
      </w:r>
      <w:r w:rsidR="00DC642D" w:rsidRPr="006D672C">
        <w:rPr>
          <w:rFonts w:ascii="Cambria" w:hAnsi="Cambria" w:cs="Arial"/>
        </w:rPr>
        <w:t xml:space="preserve"> </w:t>
      </w:r>
      <w:r w:rsidR="00526711" w:rsidRPr="006D672C">
        <w:rPr>
          <w:rFonts w:ascii="Cambria" w:hAnsi="Cambria" w:cs="Arial"/>
        </w:rPr>
        <w:tab/>
      </w:r>
      <w:proofErr w:type="spellStart"/>
      <w:r w:rsidR="00DD1B89">
        <w:rPr>
          <w:rFonts w:ascii="Cambria" w:hAnsi="Cambria" w:cs="Arial"/>
        </w:rPr>
        <w:t>Kunstmuseum</w:t>
      </w:r>
      <w:proofErr w:type="spellEnd"/>
      <w:r w:rsidR="00DD1B89">
        <w:rPr>
          <w:rFonts w:ascii="Cambria" w:hAnsi="Cambria" w:cs="Arial"/>
        </w:rPr>
        <w:t xml:space="preserve"> visites guidées</w:t>
      </w:r>
      <w:r w:rsidR="00DB12E6">
        <w:rPr>
          <w:rFonts w:ascii="Cambria" w:hAnsi="Cambria" w:cs="Arial"/>
        </w:rPr>
        <w:t xml:space="preserve"> </w:t>
      </w:r>
      <w:r w:rsidR="005B02D4">
        <w:rPr>
          <w:rFonts w:ascii="Cambria" w:hAnsi="Cambria" w:cs="Arial"/>
        </w:rPr>
        <w:t xml:space="preserve">en deux groupes </w:t>
      </w:r>
      <w:r w:rsidR="00DB12E6">
        <w:rPr>
          <w:rFonts w:ascii="Cambria" w:hAnsi="Cambria" w:cs="Arial"/>
        </w:rPr>
        <w:t>de l’exposition « </w:t>
      </w:r>
      <w:r w:rsidR="00DD1B89">
        <w:rPr>
          <w:rFonts w:ascii="Cambria" w:hAnsi="Cambria" w:cs="Arial"/>
          <w:b/>
          <w:bCs/>
          <w:i/>
          <w:iCs/>
        </w:rPr>
        <w:t xml:space="preserve">La modernité déchirée. Les acquisitions </w:t>
      </w:r>
      <w:r w:rsidR="00A012BD">
        <w:rPr>
          <w:rFonts w:ascii="Cambria" w:hAnsi="Cambria" w:cs="Arial"/>
          <w:b/>
          <w:bCs/>
          <w:i/>
          <w:iCs/>
        </w:rPr>
        <w:t xml:space="preserve">bâloises </w:t>
      </w:r>
      <w:r w:rsidR="00DD1B89">
        <w:rPr>
          <w:rFonts w:ascii="Cambria" w:hAnsi="Cambria" w:cs="Arial"/>
          <w:b/>
          <w:bCs/>
          <w:i/>
          <w:iCs/>
        </w:rPr>
        <w:t xml:space="preserve">d’art </w:t>
      </w:r>
      <w:r w:rsidR="00A012BD">
        <w:rPr>
          <w:rFonts w:ascii="Cambria" w:hAnsi="Cambria" w:cs="Arial"/>
          <w:b/>
          <w:bCs/>
          <w:i/>
          <w:iCs/>
        </w:rPr>
        <w:t>« </w:t>
      </w:r>
      <w:r w:rsidR="00DD1B89">
        <w:rPr>
          <w:rFonts w:ascii="Cambria" w:hAnsi="Cambria" w:cs="Arial"/>
          <w:b/>
          <w:bCs/>
          <w:i/>
          <w:iCs/>
        </w:rPr>
        <w:t xml:space="preserve">dégénéré » </w:t>
      </w:r>
    </w:p>
    <w:p w14:paraId="60323899" w14:textId="43ED268D" w:rsidR="006456B1" w:rsidRPr="006D672C" w:rsidRDefault="003E7D51" w:rsidP="00BB7894">
      <w:pPr>
        <w:spacing w:line="276" w:lineRule="auto"/>
        <w:rPr>
          <w:rFonts w:ascii="Cambria" w:hAnsi="Cambria" w:cs="Arial"/>
        </w:rPr>
      </w:pPr>
      <w:r>
        <w:rPr>
          <w:rFonts w:ascii="Cambria" w:hAnsi="Cambria" w:cs="Arial"/>
          <w:b/>
        </w:rPr>
        <w:t>1</w:t>
      </w:r>
      <w:r w:rsidR="00DD1B89">
        <w:rPr>
          <w:rFonts w:ascii="Cambria" w:hAnsi="Cambria" w:cs="Arial"/>
          <w:b/>
        </w:rPr>
        <w:t>2</w:t>
      </w:r>
      <w:r>
        <w:rPr>
          <w:rFonts w:ascii="Cambria" w:hAnsi="Cambria" w:cs="Arial"/>
          <w:b/>
        </w:rPr>
        <w:t>h</w:t>
      </w:r>
      <w:r w:rsidR="00DD1B89">
        <w:rPr>
          <w:rFonts w:ascii="Cambria" w:hAnsi="Cambria" w:cs="Arial"/>
          <w:b/>
        </w:rPr>
        <w:t>3</w:t>
      </w:r>
      <w:r>
        <w:rPr>
          <w:rFonts w:ascii="Cambria" w:hAnsi="Cambria" w:cs="Arial"/>
          <w:b/>
        </w:rPr>
        <w:t>0</w:t>
      </w:r>
      <w:r w:rsidR="006456B1" w:rsidRPr="006D672C">
        <w:rPr>
          <w:rFonts w:ascii="Cambria" w:hAnsi="Cambria" w:cs="Arial"/>
        </w:rPr>
        <w:t> :</w:t>
      </w:r>
      <w:r w:rsidR="006456B1" w:rsidRPr="006D672C">
        <w:rPr>
          <w:rFonts w:ascii="Cambria" w:hAnsi="Cambria" w:cs="Arial"/>
        </w:rPr>
        <w:tab/>
      </w:r>
      <w:r>
        <w:rPr>
          <w:rFonts w:ascii="Cambria" w:hAnsi="Cambria" w:cs="Arial"/>
        </w:rPr>
        <w:t xml:space="preserve">Déjeuner au restaurant </w:t>
      </w:r>
    </w:p>
    <w:p w14:paraId="49A4588A" w14:textId="44877AC1" w:rsidR="006456B1" w:rsidRDefault="008D7D60" w:rsidP="008D7D60">
      <w:pPr>
        <w:spacing w:line="276" w:lineRule="auto"/>
        <w:ind w:left="1416" w:hanging="1416"/>
        <w:rPr>
          <w:rFonts w:ascii="Cambria" w:hAnsi="Cambria" w:cs="Arial"/>
        </w:rPr>
      </w:pPr>
      <w:r>
        <w:rPr>
          <w:rFonts w:ascii="Cambria" w:hAnsi="Cambria" w:cs="Arial"/>
          <w:b/>
        </w:rPr>
        <w:t>15h00</w:t>
      </w:r>
      <w:r w:rsidR="006456B1" w:rsidRPr="006D672C">
        <w:rPr>
          <w:rFonts w:ascii="Cambria" w:hAnsi="Cambria" w:cs="Arial"/>
        </w:rPr>
        <w:t> :</w:t>
      </w:r>
      <w:r w:rsidR="006456B1" w:rsidRPr="006D672C">
        <w:rPr>
          <w:rFonts w:ascii="Cambria" w:hAnsi="Cambria" w:cs="Arial"/>
        </w:rPr>
        <w:tab/>
      </w:r>
      <w:proofErr w:type="spellStart"/>
      <w:r>
        <w:rPr>
          <w:rFonts w:ascii="Cambria" w:hAnsi="Cambria" w:cs="Arial"/>
        </w:rPr>
        <w:t>Kunstmuseum</w:t>
      </w:r>
      <w:proofErr w:type="spellEnd"/>
      <w:r>
        <w:rPr>
          <w:rFonts w:ascii="Cambria" w:hAnsi="Cambria" w:cs="Arial"/>
        </w:rPr>
        <w:t xml:space="preserve"> visite </w:t>
      </w:r>
      <w:r w:rsidR="00DD1B89">
        <w:rPr>
          <w:rFonts w:ascii="Cambria" w:hAnsi="Cambria" w:cs="Arial"/>
        </w:rPr>
        <w:t xml:space="preserve">libre </w:t>
      </w:r>
      <w:r w:rsidR="00A012BD">
        <w:rPr>
          <w:rFonts w:ascii="Cambria" w:hAnsi="Cambria" w:cs="Arial"/>
        </w:rPr>
        <w:t>des collections</w:t>
      </w:r>
    </w:p>
    <w:p w14:paraId="2DF5DFE0" w14:textId="79DE7543" w:rsidR="008D7D60" w:rsidRDefault="008D7D60" w:rsidP="008D7D60">
      <w:pPr>
        <w:spacing w:line="276" w:lineRule="auto"/>
        <w:ind w:left="1416" w:hanging="1416"/>
        <w:rPr>
          <w:rFonts w:ascii="Cambria" w:hAnsi="Cambria" w:cs="Arial"/>
        </w:rPr>
      </w:pPr>
      <w:r>
        <w:rPr>
          <w:rFonts w:ascii="Cambria" w:hAnsi="Cambria" w:cs="Arial"/>
          <w:b/>
        </w:rPr>
        <w:t>17h30 </w:t>
      </w:r>
      <w:r w:rsidRPr="008D7D60">
        <w:rPr>
          <w:rFonts w:ascii="Cambria" w:hAnsi="Cambria" w:cs="Arial"/>
        </w:rPr>
        <w:t>:</w:t>
      </w:r>
      <w:r>
        <w:rPr>
          <w:rFonts w:ascii="Cambria" w:hAnsi="Cambria" w:cs="Arial"/>
        </w:rPr>
        <w:tab/>
        <w:t>Retour de Bâle</w:t>
      </w:r>
    </w:p>
    <w:p w14:paraId="0F3E6B15" w14:textId="77777777" w:rsidR="008D7D60" w:rsidRDefault="008D7D60" w:rsidP="008D7D60">
      <w:pPr>
        <w:spacing w:line="276" w:lineRule="auto"/>
        <w:ind w:left="1416" w:hanging="1416"/>
        <w:rPr>
          <w:rFonts w:ascii="Cambria" w:hAnsi="Cambria" w:cs="Arial"/>
        </w:rPr>
      </w:pPr>
      <w:r>
        <w:rPr>
          <w:rFonts w:ascii="Cambria" w:hAnsi="Cambria" w:cs="Arial"/>
          <w:b/>
        </w:rPr>
        <w:t>19h30 </w:t>
      </w:r>
      <w:r w:rsidRPr="008D7D60">
        <w:rPr>
          <w:rFonts w:ascii="Cambria" w:hAnsi="Cambria" w:cs="Arial"/>
        </w:rPr>
        <w:t>:</w:t>
      </w:r>
      <w:r>
        <w:rPr>
          <w:rFonts w:ascii="Cambria" w:hAnsi="Cambria" w:cs="Arial"/>
        </w:rPr>
        <w:tab/>
        <w:t>Arrivée prévue à Strasbourg</w:t>
      </w:r>
    </w:p>
    <w:p w14:paraId="1B9E922A" w14:textId="6AC41E58" w:rsidR="008D7D60" w:rsidRPr="008D7D60" w:rsidRDefault="00AC5E12" w:rsidP="008D7D60">
      <w:pPr>
        <w:spacing w:line="276" w:lineRule="auto"/>
        <w:ind w:left="1416" w:hanging="1416"/>
        <w:rPr>
          <w:rFonts w:ascii="Cambria" w:hAnsi="Cambria" w:cs="Arial"/>
        </w:rPr>
      </w:pPr>
      <w:r>
        <w:rPr>
          <w:rFonts w:ascii="Cambria" w:hAnsi="Cambria" w:cs="Arial"/>
          <w:b/>
          <w:bCs/>
          <w:iCs/>
          <w:sz w:val="28"/>
          <w:szCs w:val="28"/>
        </w:rPr>
        <w:t xml:space="preserve">                </w:t>
      </w:r>
      <w:r w:rsidR="005D4C6E">
        <w:rPr>
          <w:rFonts w:ascii="Cambria" w:hAnsi="Cambria" w:cs="Arial"/>
          <w:b/>
          <w:bCs/>
          <w:iCs/>
          <w:sz w:val="28"/>
          <w:szCs w:val="28"/>
        </w:rPr>
        <w:tab/>
      </w:r>
      <w:r w:rsidR="008D7D60" w:rsidRPr="00AC5E12">
        <w:rPr>
          <w:rFonts w:ascii="Cambria" w:hAnsi="Cambria" w:cs="Arial"/>
          <w:bCs/>
          <w:iCs/>
          <w:sz w:val="28"/>
          <w:szCs w:val="28"/>
        </w:rPr>
        <w:t xml:space="preserve"> </w:t>
      </w:r>
    </w:p>
    <w:p w14:paraId="0841FD8B" w14:textId="31C295CD" w:rsidR="008D7D60" w:rsidRDefault="008D7D60" w:rsidP="008D7D60">
      <w:pPr>
        <w:widowControl w:val="0"/>
        <w:pBdr>
          <w:top w:val="single" w:sz="4" w:space="31" w:color="auto"/>
          <w:left w:val="single" w:sz="4" w:space="4" w:color="auto"/>
          <w:bottom w:val="single" w:sz="4" w:space="1" w:color="auto"/>
          <w:right w:val="single" w:sz="4" w:space="4" w:color="auto"/>
        </w:pBd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w:b/>
          <w:bCs/>
          <w:iCs/>
          <w:sz w:val="28"/>
          <w:szCs w:val="28"/>
        </w:rPr>
      </w:pPr>
      <w:r>
        <w:rPr>
          <w:rFonts w:ascii="Cambria" w:hAnsi="Cambria" w:cs="Arial"/>
          <w:b/>
          <w:bCs/>
          <w:iCs/>
          <w:sz w:val="28"/>
          <w:szCs w:val="28"/>
        </w:rPr>
        <w:tab/>
      </w:r>
      <w:r w:rsidRPr="00AC5E12">
        <w:rPr>
          <w:rFonts w:ascii="Cambria" w:hAnsi="Cambria" w:cs="Arial"/>
          <w:bCs/>
          <w:iCs/>
          <w:sz w:val="28"/>
          <w:szCs w:val="28"/>
        </w:rPr>
        <w:t>Prix par personne :</w:t>
      </w:r>
      <w:r>
        <w:rPr>
          <w:rFonts w:ascii="Cambria" w:hAnsi="Cambria" w:cs="Arial"/>
          <w:bCs/>
          <w:iCs/>
          <w:sz w:val="28"/>
          <w:szCs w:val="28"/>
        </w:rPr>
        <w:t xml:space="preserve"> </w:t>
      </w:r>
      <w:r>
        <w:rPr>
          <w:rFonts w:ascii="Cambria" w:hAnsi="Cambria" w:cs="Arial"/>
          <w:b/>
          <w:iCs/>
          <w:sz w:val="28"/>
          <w:szCs w:val="28"/>
        </w:rPr>
        <w:t>12</w:t>
      </w:r>
      <w:r w:rsidR="00A012BD">
        <w:rPr>
          <w:rFonts w:ascii="Cambria" w:hAnsi="Cambria" w:cs="Arial"/>
          <w:b/>
          <w:iCs/>
          <w:sz w:val="28"/>
          <w:szCs w:val="28"/>
        </w:rPr>
        <w:t>0</w:t>
      </w:r>
      <w:r w:rsidRPr="005D4C6E">
        <w:rPr>
          <w:rFonts w:ascii="Cambria" w:hAnsi="Cambria" w:cs="Arial"/>
          <w:b/>
          <w:iCs/>
          <w:sz w:val="28"/>
          <w:szCs w:val="28"/>
        </w:rPr>
        <w:t>€</w:t>
      </w:r>
      <w:r w:rsidR="005D4C6E">
        <w:rPr>
          <w:rFonts w:ascii="Cambria" w:hAnsi="Cambria" w:cs="Arial"/>
          <w:b/>
          <w:bCs/>
          <w:iCs/>
          <w:sz w:val="28"/>
          <w:szCs w:val="28"/>
        </w:rPr>
        <w:tab/>
        <w:t xml:space="preserve">       </w:t>
      </w:r>
    </w:p>
    <w:p w14:paraId="7E09919E" w14:textId="6FC756DF" w:rsidR="00DC642D" w:rsidRPr="00AC5E12" w:rsidRDefault="008D7D60" w:rsidP="008D7D60">
      <w:pPr>
        <w:widowControl w:val="0"/>
        <w:pBdr>
          <w:top w:val="single" w:sz="4" w:space="31" w:color="auto"/>
          <w:left w:val="single" w:sz="4" w:space="4" w:color="auto"/>
          <w:bottom w:val="single" w:sz="4" w:space="1" w:color="auto"/>
          <w:right w:val="single" w:sz="4" w:space="4" w:color="auto"/>
        </w:pBd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w:bCs/>
          <w:iCs/>
          <w:sz w:val="28"/>
          <w:szCs w:val="28"/>
        </w:rPr>
      </w:pPr>
      <w:r>
        <w:rPr>
          <w:rFonts w:ascii="Cambria" w:hAnsi="Cambria" w:cs="Arial"/>
          <w:b/>
          <w:bCs/>
          <w:iCs/>
          <w:sz w:val="28"/>
          <w:szCs w:val="28"/>
        </w:rPr>
        <w:t xml:space="preserve">                                               </w:t>
      </w:r>
      <w:r w:rsidR="00A012BD">
        <w:rPr>
          <w:rFonts w:ascii="Cambria" w:hAnsi="Cambria" w:cs="Arial"/>
          <w:b/>
          <w:bCs/>
          <w:iCs/>
          <w:sz w:val="28"/>
          <w:szCs w:val="28"/>
        </w:rPr>
        <w:t xml:space="preserve">  9</w:t>
      </w:r>
      <w:r>
        <w:rPr>
          <w:rFonts w:ascii="Cambria" w:hAnsi="Cambria" w:cs="Arial"/>
          <w:b/>
          <w:bCs/>
          <w:iCs/>
          <w:sz w:val="28"/>
          <w:szCs w:val="28"/>
        </w:rPr>
        <w:t>4</w:t>
      </w:r>
      <w:proofErr w:type="gramStart"/>
      <w:r w:rsidR="005D4C6E">
        <w:rPr>
          <w:rFonts w:ascii="Cambria" w:hAnsi="Cambria" w:cs="Arial"/>
          <w:b/>
          <w:bCs/>
          <w:iCs/>
          <w:sz w:val="28"/>
          <w:szCs w:val="28"/>
        </w:rPr>
        <w:t>€</w:t>
      </w:r>
      <w:r w:rsidR="00AC5E12">
        <w:rPr>
          <w:rFonts w:ascii="Cambria" w:hAnsi="Cambria" w:cs="Arial"/>
          <w:b/>
          <w:bCs/>
          <w:iCs/>
          <w:sz w:val="28"/>
          <w:szCs w:val="28"/>
        </w:rPr>
        <w:t xml:space="preserve">  </w:t>
      </w:r>
      <w:r w:rsidR="005D4C6E" w:rsidRPr="005D4C6E">
        <w:rPr>
          <w:rFonts w:ascii="Cambria" w:hAnsi="Cambria" w:cs="Arial"/>
          <w:iCs/>
          <w:sz w:val="28"/>
          <w:szCs w:val="28"/>
        </w:rPr>
        <w:t>avec</w:t>
      </w:r>
      <w:proofErr w:type="gramEnd"/>
      <w:r w:rsidR="005D4C6E" w:rsidRPr="005D4C6E">
        <w:rPr>
          <w:rFonts w:ascii="Cambria" w:hAnsi="Cambria" w:cs="Arial"/>
          <w:iCs/>
          <w:sz w:val="28"/>
          <w:szCs w:val="28"/>
        </w:rPr>
        <w:t xml:space="preserve"> le </w:t>
      </w:r>
      <w:proofErr w:type="spellStart"/>
      <w:r w:rsidR="005D4C6E" w:rsidRPr="005D4C6E">
        <w:rPr>
          <w:rFonts w:ascii="Cambria" w:hAnsi="Cambria" w:cs="Arial"/>
          <w:iCs/>
          <w:sz w:val="28"/>
          <w:szCs w:val="28"/>
        </w:rPr>
        <w:t>Pass</w:t>
      </w:r>
      <w:proofErr w:type="spellEnd"/>
      <w:r w:rsidR="005D4C6E" w:rsidRPr="005D4C6E">
        <w:rPr>
          <w:rFonts w:ascii="Cambria" w:hAnsi="Cambria" w:cs="Arial"/>
          <w:iCs/>
          <w:sz w:val="28"/>
          <w:szCs w:val="28"/>
        </w:rPr>
        <w:t>-Musées</w:t>
      </w:r>
      <w:r w:rsidR="00AC5E12" w:rsidRPr="005D4C6E">
        <w:rPr>
          <w:rFonts w:ascii="Cambria" w:hAnsi="Cambria" w:cs="Arial"/>
          <w:iCs/>
          <w:sz w:val="28"/>
          <w:szCs w:val="28"/>
        </w:rPr>
        <w:t xml:space="preserve">                                                             </w:t>
      </w:r>
    </w:p>
    <w:p w14:paraId="40839541" w14:textId="77777777" w:rsidR="001B1579" w:rsidRDefault="00774489" w:rsidP="00281414">
      <w:pPr>
        <w:widowControl w:val="0"/>
        <w:pBdr>
          <w:top w:val="single" w:sz="4" w:space="31" w:color="auto"/>
          <w:left w:val="single" w:sz="4" w:space="4" w:color="auto"/>
          <w:bottom w:val="single" w:sz="4" w:space="1" w:color="auto"/>
          <w:right w:val="single" w:sz="4" w:space="4" w:color="auto"/>
        </w:pBd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Arial"/>
          <w:bCs/>
          <w:iCs/>
          <w:sz w:val="28"/>
          <w:szCs w:val="28"/>
        </w:rPr>
      </w:pPr>
      <w:r w:rsidRPr="00AC5E12">
        <w:rPr>
          <w:rFonts w:ascii="Cambria" w:hAnsi="Cambria" w:cs="Arial"/>
          <w:bCs/>
          <w:iCs/>
          <w:sz w:val="28"/>
          <w:szCs w:val="28"/>
        </w:rPr>
        <w:t xml:space="preserve">Le prix comprend : le </w:t>
      </w:r>
      <w:r w:rsidR="008C2E13" w:rsidRPr="00AC5E12">
        <w:rPr>
          <w:rFonts w:ascii="Cambria" w:hAnsi="Cambria" w:cs="Arial"/>
          <w:bCs/>
          <w:iCs/>
          <w:sz w:val="28"/>
          <w:szCs w:val="28"/>
        </w:rPr>
        <w:t>transport</w:t>
      </w:r>
      <w:r w:rsidR="00DB5D38" w:rsidRPr="00AC5E12">
        <w:rPr>
          <w:rFonts w:ascii="Cambria" w:hAnsi="Cambria" w:cs="Arial"/>
          <w:bCs/>
          <w:iCs/>
          <w:sz w:val="28"/>
          <w:szCs w:val="28"/>
        </w:rPr>
        <w:t xml:space="preserve"> / entrées </w:t>
      </w:r>
      <w:r w:rsidR="001B1579">
        <w:rPr>
          <w:rFonts w:ascii="Cambria" w:hAnsi="Cambria" w:cs="Arial"/>
          <w:bCs/>
          <w:iCs/>
          <w:sz w:val="28"/>
          <w:szCs w:val="28"/>
        </w:rPr>
        <w:t>et visites guidées musées /</w:t>
      </w:r>
    </w:p>
    <w:p w14:paraId="50244DDD" w14:textId="57E079F9" w:rsidR="00DC642D" w:rsidRDefault="001B1579" w:rsidP="00281414">
      <w:pPr>
        <w:widowControl w:val="0"/>
        <w:pBdr>
          <w:top w:val="single" w:sz="4" w:space="31" w:color="auto"/>
          <w:left w:val="single" w:sz="4" w:space="4" w:color="auto"/>
          <w:bottom w:val="single" w:sz="4" w:space="1" w:color="auto"/>
          <w:right w:val="single" w:sz="4" w:space="4" w:color="auto"/>
        </w:pBd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Arial"/>
          <w:bCs/>
          <w:iCs/>
          <w:sz w:val="28"/>
          <w:szCs w:val="28"/>
        </w:rPr>
      </w:pPr>
      <w:proofErr w:type="gramStart"/>
      <w:r>
        <w:rPr>
          <w:rFonts w:ascii="Cambria" w:hAnsi="Cambria" w:cs="Arial"/>
          <w:bCs/>
          <w:iCs/>
          <w:sz w:val="28"/>
          <w:szCs w:val="28"/>
        </w:rPr>
        <w:t>restaurant</w:t>
      </w:r>
      <w:proofErr w:type="gramEnd"/>
      <w:r>
        <w:rPr>
          <w:rFonts w:ascii="Cambria" w:hAnsi="Cambria" w:cs="Arial"/>
          <w:bCs/>
          <w:iCs/>
          <w:sz w:val="28"/>
          <w:szCs w:val="28"/>
        </w:rPr>
        <w:t xml:space="preserve"> plat -dessert – </w:t>
      </w:r>
      <w:r w:rsidR="00A012BD">
        <w:rPr>
          <w:rFonts w:ascii="Cambria" w:hAnsi="Cambria" w:cs="Arial"/>
          <w:bCs/>
          <w:iCs/>
          <w:sz w:val="28"/>
          <w:szCs w:val="28"/>
        </w:rPr>
        <w:t>eau</w:t>
      </w:r>
      <w:r>
        <w:rPr>
          <w:rFonts w:ascii="Cambria" w:hAnsi="Cambria" w:cs="Arial"/>
          <w:bCs/>
          <w:iCs/>
          <w:sz w:val="28"/>
          <w:szCs w:val="28"/>
        </w:rPr>
        <w:t xml:space="preserve"> – café.</w:t>
      </w:r>
      <w:r w:rsidR="005467B5">
        <w:rPr>
          <w:rFonts w:ascii="Cambria" w:hAnsi="Cambria" w:cs="Arial"/>
          <w:bCs/>
          <w:iCs/>
          <w:sz w:val="28"/>
          <w:szCs w:val="28"/>
        </w:rPr>
        <w:t xml:space="preserve"> </w:t>
      </w:r>
    </w:p>
    <w:p w14:paraId="644D2176" w14:textId="77777777" w:rsidR="00DC642D" w:rsidRPr="00AD6C56" w:rsidRDefault="00DC642D" w:rsidP="00281414">
      <w:pPr>
        <w:widowControl w:val="0"/>
        <w:pBdr>
          <w:top w:val="single" w:sz="4" w:space="31" w:color="auto"/>
          <w:left w:val="single" w:sz="4" w:space="4" w:color="auto"/>
          <w:bottom w:val="single" w:sz="4" w:space="1" w:color="auto"/>
          <w:right w:val="single" w:sz="4" w:space="4" w:color="auto"/>
        </w:pBd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b/>
          <w:bCs/>
          <w:color w:val="FFFFFF" w:themeColor="background1"/>
          <w:sz w:val="28"/>
          <w:szCs w:val="28"/>
        </w:rPr>
      </w:pPr>
    </w:p>
    <w:p w14:paraId="7AFBB4C3" w14:textId="754D0286" w:rsidR="000230A2" w:rsidRPr="007719E8" w:rsidRDefault="00774489" w:rsidP="00DC642D">
      <w:pPr>
        <w:pStyle w:val="Dfaut"/>
        <w:tabs>
          <w:tab w:val="left" w:pos="6740"/>
        </w:tabs>
        <w:spacing w:line="360" w:lineRule="atLeast"/>
        <w:jc w:val="both"/>
        <w:rPr>
          <w:rFonts w:ascii="Cambria" w:eastAsiaTheme="minorEastAsia" w:hAnsi="Cambria" w:cs="Arial"/>
          <w:noProof w:val="0"/>
          <w:color w:val="auto"/>
          <w:lang w:eastAsia="ja-JP"/>
        </w:rPr>
      </w:pPr>
      <w:r w:rsidRPr="007719E8">
        <w:rPr>
          <w:rFonts w:ascii="Cambria" w:eastAsiaTheme="minorEastAsia" w:hAnsi="Cambria" w:cs="Arial"/>
          <w:noProof w:val="0"/>
          <w:color w:val="auto"/>
          <w:lang w:eastAsia="ja-JP"/>
        </w:rPr>
        <w:t>Pour tout renseignement complémentaire, merci de vous adresser au secrétariat : 03 88 32 15 48.</w:t>
      </w:r>
    </w:p>
    <w:p w14:paraId="2666CB23" w14:textId="0844958A" w:rsidR="00774489" w:rsidRPr="007719E8" w:rsidRDefault="00774489" w:rsidP="00DC642D">
      <w:pPr>
        <w:pStyle w:val="Dfaut"/>
        <w:tabs>
          <w:tab w:val="left" w:pos="6740"/>
        </w:tabs>
        <w:spacing w:line="360" w:lineRule="atLeast"/>
        <w:jc w:val="both"/>
        <w:rPr>
          <w:rFonts w:ascii="Cambria" w:eastAsiaTheme="minorEastAsia" w:hAnsi="Cambria" w:cs="Arial"/>
          <w:noProof w:val="0"/>
          <w:color w:val="auto"/>
          <w:lang w:eastAsia="ja-JP"/>
        </w:rPr>
      </w:pPr>
      <w:r w:rsidRPr="007719E8">
        <w:rPr>
          <w:rFonts w:ascii="Cambria" w:eastAsiaTheme="minorEastAsia" w:hAnsi="Cambria" w:cs="Arial"/>
          <w:noProof w:val="0"/>
          <w:color w:val="auto"/>
          <w:lang w:eastAsia="ja-JP"/>
        </w:rPr>
        <w:t xml:space="preserve">En cas d’urgence la veille de la sortie à partir de 17h30 et le jour même de la sortie, veuillez </w:t>
      </w:r>
      <w:r w:rsidR="00AC5E12">
        <w:rPr>
          <w:rFonts w:ascii="Cambria" w:eastAsiaTheme="minorEastAsia" w:hAnsi="Cambria" w:cs="Arial"/>
          <w:noProof w:val="0"/>
          <w:color w:val="auto"/>
          <w:lang w:eastAsia="ja-JP"/>
        </w:rPr>
        <w:t xml:space="preserve">contacter la responsable du groupe, Mme </w:t>
      </w:r>
      <w:r w:rsidR="00A012BD">
        <w:rPr>
          <w:rFonts w:ascii="Cambria" w:eastAsiaTheme="minorEastAsia" w:hAnsi="Cambria" w:cs="Arial"/>
          <w:noProof w:val="0"/>
          <w:color w:val="auto"/>
          <w:lang w:eastAsia="ja-JP"/>
        </w:rPr>
        <w:t>Geneviève WERLÉ</w:t>
      </w:r>
      <w:r w:rsidR="00DD1B89">
        <w:rPr>
          <w:rFonts w:ascii="Cambria" w:eastAsiaTheme="minorEastAsia" w:hAnsi="Cambria" w:cs="Arial"/>
          <w:noProof w:val="0"/>
          <w:color w:val="auto"/>
          <w:lang w:eastAsia="ja-JP"/>
        </w:rPr>
        <w:t xml:space="preserve"> 06 </w:t>
      </w:r>
      <w:r w:rsidR="00A012BD">
        <w:rPr>
          <w:rFonts w:ascii="Cambria" w:eastAsiaTheme="minorEastAsia" w:hAnsi="Cambria" w:cs="Arial"/>
          <w:noProof w:val="0"/>
          <w:color w:val="auto"/>
          <w:lang w:eastAsia="ja-JP"/>
        </w:rPr>
        <w:t>37 50 02 93</w:t>
      </w:r>
    </w:p>
    <w:p w14:paraId="62C41FBF" w14:textId="77777777" w:rsidR="00DC54D3" w:rsidRPr="007719E8" w:rsidRDefault="00DC54D3" w:rsidP="00DC642D">
      <w:pPr>
        <w:pStyle w:val="Dfaut"/>
        <w:tabs>
          <w:tab w:val="left" w:pos="6740"/>
        </w:tabs>
        <w:spacing w:line="360" w:lineRule="atLeast"/>
        <w:jc w:val="both"/>
        <w:rPr>
          <w:rFonts w:ascii="Cambria" w:eastAsiaTheme="minorEastAsia" w:hAnsi="Cambria" w:cs="Arial"/>
          <w:noProof w:val="0"/>
          <w:color w:val="auto"/>
          <w:lang w:eastAsia="ja-JP"/>
        </w:rPr>
      </w:pPr>
    </w:p>
    <w:p w14:paraId="690A528C" w14:textId="77777777" w:rsidR="00DC54D3" w:rsidRPr="007719E8" w:rsidRDefault="00757E49" w:rsidP="00DC54D3">
      <w:pPr>
        <w:pStyle w:val="Dfaut"/>
        <w:tabs>
          <w:tab w:val="left" w:pos="6740"/>
        </w:tabs>
        <w:spacing w:line="240" w:lineRule="auto"/>
        <w:jc w:val="both"/>
        <w:rPr>
          <w:rFonts w:ascii="Cambria" w:eastAsiaTheme="minorEastAsia" w:hAnsi="Cambria" w:cs="Arial"/>
          <w:noProof w:val="0"/>
          <w:color w:val="auto"/>
          <w:lang w:eastAsia="ja-JP"/>
        </w:rPr>
      </w:pPr>
      <w:r w:rsidRPr="001A6F8D">
        <w:rPr>
          <w:rFonts w:ascii="Cambria" w:eastAsiaTheme="minorEastAsia" w:hAnsi="Cambria" w:cs="Arial"/>
          <w:b/>
          <w:noProof w:val="0"/>
          <w:color w:val="auto"/>
          <w:lang w:eastAsia="ja-JP"/>
        </w:rPr>
        <w:t>Conditions d’a</w:t>
      </w:r>
      <w:r w:rsidR="00774489" w:rsidRPr="001A6F8D">
        <w:rPr>
          <w:rFonts w:ascii="Cambria" w:eastAsiaTheme="minorEastAsia" w:hAnsi="Cambria" w:cs="Arial"/>
          <w:b/>
          <w:noProof w:val="0"/>
          <w:color w:val="auto"/>
          <w:lang w:eastAsia="ja-JP"/>
        </w:rPr>
        <w:t>nnulation</w:t>
      </w:r>
      <w:r w:rsidRPr="007719E8">
        <w:rPr>
          <w:rFonts w:ascii="Cambria" w:eastAsiaTheme="minorEastAsia" w:hAnsi="Cambria" w:cs="Arial"/>
          <w:noProof w:val="0"/>
          <w:color w:val="auto"/>
          <w:lang w:eastAsia="ja-JP"/>
        </w:rPr>
        <w:t xml:space="preserve"> </w:t>
      </w:r>
      <w:r w:rsidR="00774489" w:rsidRPr="007719E8">
        <w:rPr>
          <w:rFonts w:ascii="Cambria" w:eastAsiaTheme="minorEastAsia" w:hAnsi="Cambria" w:cs="Arial"/>
          <w:noProof w:val="0"/>
          <w:color w:val="auto"/>
          <w:lang w:eastAsia="ja-JP"/>
        </w:rPr>
        <w:t xml:space="preserve">: </w:t>
      </w:r>
    </w:p>
    <w:p w14:paraId="5B4DE330" w14:textId="1C7D19E7" w:rsidR="004155B6" w:rsidRDefault="001B1579" w:rsidP="001B1579">
      <w:pPr>
        <w:pStyle w:val="Dfaut"/>
        <w:tabs>
          <w:tab w:val="left" w:pos="6740"/>
        </w:tabs>
        <w:spacing w:line="240" w:lineRule="auto"/>
        <w:jc w:val="both"/>
        <w:rPr>
          <w:rFonts w:ascii="Cambria" w:eastAsiaTheme="minorEastAsia" w:hAnsi="Cambria" w:cs="Arial"/>
          <w:noProof w:val="0"/>
          <w:color w:val="auto"/>
          <w:lang w:eastAsia="ja-JP"/>
        </w:rPr>
      </w:pPr>
      <w:r>
        <w:rPr>
          <w:rFonts w:ascii="Cambria" w:eastAsiaTheme="minorEastAsia" w:hAnsi="Cambria" w:cs="Arial"/>
          <w:noProof w:val="0"/>
          <w:color w:val="auto"/>
          <w:lang w:eastAsia="ja-JP"/>
        </w:rPr>
        <w:t xml:space="preserve">Toute annulation à compter du </w:t>
      </w:r>
      <w:r w:rsidR="00D4384B">
        <w:rPr>
          <w:rFonts w:ascii="Cambria" w:eastAsiaTheme="minorEastAsia" w:hAnsi="Cambria" w:cs="Arial"/>
          <w:noProof w:val="0"/>
          <w:color w:val="auto"/>
          <w:lang w:eastAsia="ja-JP"/>
        </w:rPr>
        <w:t>jeudi 12 janvier</w:t>
      </w:r>
      <w:r>
        <w:rPr>
          <w:rFonts w:ascii="Cambria" w:eastAsiaTheme="minorEastAsia" w:hAnsi="Cambria" w:cs="Arial"/>
          <w:noProof w:val="0"/>
          <w:color w:val="auto"/>
          <w:lang w:eastAsia="ja-JP"/>
        </w:rPr>
        <w:t xml:space="preserve"> ne donnera lieu à aucun remboursement.</w:t>
      </w:r>
    </w:p>
    <w:p w14:paraId="065779F4" w14:textId="64EE409B" w:rsidR="005B02D4" w:rsidRDefault="005B02D4" w:rsidP="001B1579">
      <w:pPr>
        <w:pStyle w:val="Dfaut"/>
        <w:tabs>
          <w:tab w:val="left" w:pos="6740"/>
        </w:tabs>
        <w:spacing w:line="240" w:lineRule="auto"/>
        <w:jc w:val="both"/>
        <w:rPr>
          <w:rFonts w:ascii="Cambria" w:eastAsiaTheme="minorEastAsia" w:hAnsi="Cambria" w:cs="Arial"/>
          <w:noProof w:val="0"/>
          <w:color w:val="auto"/>
          <w:lang w:eastAsia="ja-JP"/>
        </w:rPr>
      </w:pPr>
    </w:p>
    <w:p w14:paraId="233178A4" w14:textId="77777777" w:rsidR="005B02D4" w:rsidRPr="001B1579" w:rsidRDefault="005B02D4" w:rsidP="001B1579">
      <w:pPr>
        <w:pStyle w:val="Dfaut"/>
        <w:tabs>
          <w:tab w:val="left" w:pos="6740"/>
        </w:tabs>
        <w:spacing w:line="240" w:lineRule="auto"/>
        <w:jc w:val="both"/>
        <w:rPr>
          <w:rFonts w:ascii="Cambria" w:eastAsiaTheme="minorEastAsia" w:hAnsi="Cambria" w:cs="Arial"/>
          <w:noProof w:val="0"/>
          <w:color w:val="auto"/>
          <w:lang w:eastAsia="ja-JP"/>
        </w:rPr>
      </w:pPr>
    </w:p>
    <w:p w14:paraId="06DAF4A6" w14:textId="44B7D407" w:rsidR="00863654" w:rsidRPr="00774489" w:rsidRDefault="00D20700" w:rsidP="00DC642D">
      <w:pPr>
        <w:pStyle w:val="Dfaut"/>
        <w:tabs>
          <w:tab w:val="left" w:pos="6740"/>
        </w:tabs>
        <w:spacing w:line="360" w:lineRule="atLeast"/>
        <w:jc w:val="both"/>
        <w:rPr>
          <w:rFonts w:ascii="Arial" w:eastAsiaTheme="minorEastAsia" w:hAnsi="Arial" w:cs="Arial"/>
          <w:noProof w:val="0"/>
          <w:color w:val="auto"/>
          <w:sz w:val="22"/>
          <w:szCs w:val="22"/>
          <w:lang w:eastAsia="ja-JP"/>
        </w:rPr>
      </w:pPr>
      <w:r>
        <w:rPr>
          <w:rFonts w:ascii="Arial" w:eastAsiaTheme="minorEastAsia" w:hAnsi="Arial" w:cs="Arial"/>
          <w:noProof w:val="0"/>
          <w:color w:val="auto"/>
          <w:sz w:val="22"/>
          <w:szCs w:val="22"/>
          <w:lang w:eastAsia="ja-JP"/>
        </w:rPr>
        <w:t>------------------------------------------------------------------------------------------------------------------------------------------</w:t>
      </w:r>
    </w:p>
    <w:p w14:paraId="1F1D1643" w14:textId="6B346ED2" w:rsidR="00922A4B" w:rsidRPr="001A6F8D" w:rsidRDefault="00922A4B" w:rsidP="00863654">
      <w:pPr>
        <w:pStyle w:val="Dfaut"/>
        <w:tabs>
          <w:tab w:val="left" w:pos="6740"/>
        </w:tabs>
        <w:spacing w:line="360" w:lineRule="atLeast"/>
        <w:jc w:val="both"/>
        <w:rPr>
          <w:rFonts w:ascii="Cambria" w:eastAsiaTheme="minorEastAsia" w:hAnsi="Cambria" w:cs="Arial"/>
          <w:noProof w:val="0"/>
          <w:color w:val="auto"/>
          <w:sz w:val="22"/>
          <w:szCs w:val="22"/>
          <w:lang w:eastAsia="ja-JP"/>
        </w:rPr>
      </w:pPr>
      <w:r w:rsidRPr="001A6F8D">
        <w:rPr>
          <w:rFonts w:ascii="Cambria" w:hAnsi="Cambria" w:cs="Times"/>
          <w:bCs/>
          <w:sz w:val="22"/>
          <w:szCs w:val="22"/>
        </w:rPr>
        <w:t xml:space="preserve">BULLETIN D’INSCRIPTION </w:t>
      </w:r>
      <w:r w:rsidR="00863654" w:rsidRPr="001A6F8D">
        <w:rPr>
          <w:rFonts w:ascii="Cambria" w:hAnsi="Cambria" w:cs="Times"/>
          <w:bCs/>
          <w:sz w:val="22"/>
          <w:szCs w:val="22"/>
        </w:rPr>
        <w:t xml:space="preserve">POUR </w:t>
      </w:r>
      <w:r w:rsidR="00DC54D3" w:rsidRPr="001A6F8D">
        <w:rPr>
          <w:rFonts w:ascii="Cambria" w:hAnsi="Cambria" w:cs="Times"/>
          <w:bCs/>
          <w:sz w:val="22"/>
          <w:szCs w:val="22"/>
        </w:rPr>
        <w:t>BÂLE</w:t>
      </w:r>
      <w:r w:rsidR="00863654" w:rsidRPr="001A6F8D">
        <w:rPr>
          <w:rFonts w:ascii="Cambria" w:hAnsi="Cambria" w:cs="Times"/>
          <w:bCs/>
          <w:sz w:val="22"/>
          <w:szCs w:val="22"/>
        </w:rPr>
        <w:t xml:space="preserve"> sortie du </w:t>
      </w:r>
      <w:r w:rsidR="00AA665F" w:rsidRPr="001A6F8D">
        <w:rPr>
          <w:rFonts w:ascii="Cambria" w:hAnsi="Cambria" w:cs="Times"/>
          <w:bCs/>
          <w:sz w:val="22"/>
          <w:szCs w:val="22"/>
        </w:rPr>
        <w:t xml:space="preserve">jeudi </w:t>
      </w:r>
      <w:r w:rsidR="00D4384B">
        <w:rPr>
          <w:rFonts w:ascii="Cambria" w:hAnsi="Cambria" w:cs="Times"/>
          <w:bCs/>
          <w:sz w:val="22"/>
          <w:szCs w:val="22"/>
        </w:rPr>
        <w:t>19 janvier 2023</w:t>
      </w:r>
    </w:p>
    <w:p w14:paraId="0B0C68B7" w14:textId="77777777" w:rsidR="009D490E" w:rsidRPr="001A6F8D" w:rsidRDefault="009D490E" w:rsidP="00922A4B">
      <w:pPr>
        <w:widowControl w:val="0"/>
        <w:tabs>
          <w:tab w:val="left" w:pos="4280"/>
          <w:tab w:val="left" w:pos="9600"/>
        </w:tabs>
        <w:autoSpaceDE w:val="0"/>
        <w:autoSpaceDN w:val="0"/>
        <w:adjustRightInd w:val="0"/>
        <w:rPr>
          <w:rFonts w:ascii="Cambria" w:hAnsi="Cambria" w:cs="Times"/>
          <w:sz w:val="22"/>
          <w:szCs w:val="22"/>
        </w:rPr>
      </w:pPr>
    </w:p>
    <w:p w14:paraId="4823C584" w14:textId="6851D1D5" w:rsidR="00D62C8B" w:rsidRPr="001A6F8D" w:rsidRDefault="00922A4B" w:rsidP="00F73B47">
      <w:pPr>
        <w:widowControl w:val="0"/>
        <w:tabs>
          <w:tab w:val="left" w:pos="4280"/>
          <w:tab w:val="left" w:pos="9600"/>
        </w:tabs>
        <w:autoSpaceDE w:val="0"/>
        <w:autoSpaceDN w:val="0"/>
        <w:adjustRightInd w:val="0"/>
        <w:spacing w:after="120"/>
        <w:rPr>
          <w:rFonts w:ascii="Cambria" w:hAnsi="Cambria" w:cs="Times"/>
          <w:sz w:val="22"/>
          <w:szCs w:val="22"/>
        </w:rPr>
      </w:pPr>
      <w:r w:rsidRPr="001A6F8D">
        <w:rPr>
          <w:rFonts w:ascii="Cambria" w:hAnsi="Cambria" w:cs="Times"/>
          <w:sz w:val="22"/>
          <w:szCs w:val="22"/>
        </w:rPr>
        <w:t>NOM................................................................</w:t>
      </w:r>
      <w:r w:rsidR="00DC642D" w:rsidRPr="001A6F8D">
        <w:rPr>
          <w:rFonts w:ascii="Cambria" w:hAnsi="Cambria" w:cs="Times"/>
          <w:sz w:val="22"/>
          <w:szCs w:val="22"/>
        </w:rPr>
        <w:t>...................</w:t>
      </w:r>
      <w:r w:rsidR="00281414" w:rsidRPr="001A6F8D">
        <w:rPr>
          <w:rFonts w:ascii="Cambria" w:hAnsi="Cambria" w:cs="Times"/>
          <w:sz w:val="22"/>
          <w:szCs w:val="22"/>
        </w:rPr>
        <w:t>Prénom</w:t>
      </w:r>
      <w:r w:rsidR="00DC642D" w:rsidRPr="001A6F8D">
        <w:rPr>
          <w:rFonts w:ascii="Cambria" w:hAnsi="Cambria" w:cs="Times"/>
          <w:sz w:val="22"/>
          <w:szCs w:val="22"/>
        </w:rPr>
        <w:t>..........................................................</w:t>
      </w:r>
      <w:r w:rsidR="00267F9E" w:rsidRPr="001A6F8D">
        <w:rPr>
          <w:rFonts w:ascii="Cambria" w:hAnsi="Cambria" w:cs="Times"/>
          <w:sz w:val="22"/>
          <w:szCs w:val="22"/>
        </w:rPr>
        <w:t>..</w:t>
      </w:r>
    </w:p>
    <w:p w14:paraId="3A4F2263" w14:textId="18DBADF1" w:rsidR="00D62C8B" w:rsidRPr="001A6F8D" w:rsidRDefault="00922A4B" w:rsidP="00F7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mbria" w:hAnsi="Cambria" w:cs="Times"/>
          <w:sz w:val="22"/>
          <w:szCs w:val="22"/>
        </w:rPr>
      </w:pPr>
      <w:r w:rsidRPr="001A6F8D">
        <w:rPr>
          <w:rFonts w:ascii="Cambria" w:hAnsi="Cambria" w:cs="Times"/>
          <w:sz w:val="22"/>
          <w:szCs w:val="22"/>
        </w:rPr>
        <w:t>Adresse........................................................................</w:t>
      </w:r>
      <w:r w:rsidR="00DC642D" w:rsidRPr="001A6F8D">
        <w:rPr>
          <w:rFonts w:ascii="Cambria" w:hAnsi="Cambria" w:cs="Times"/>
          <w:sz w:val="22"/>
          <w:szCs w:val="22"/>
        </w:rPr>
        <w:t>...............................……….......................</w:t>
      </w:r>
      <w:r w:rsidR="00267F9E" w:rsidRPr="001A6F8D">
        <w:rPr>
          <w:rFonts w:ascii="Cambria" w:hAnsi="Cambria" w:cs="Times"/>
          <w:sz w:val="22"/>
          <w:szCs w:val="22"/>
        </w:rPr>
        <w:t>.............</w:t>
      </w:r>
      <w:r w:rsidR="001A6F8D">
        <w:rPr>
          <w:rFonts w:ascii="Cambria" w:hAnsi="Cambria" w:cs="Times"/>
          <w:sz w:val="22"/>
          <w:szCs w:val="22"/>
        </w:rPr>
        <w:t>...</w:t>
      </w:r>
    </w:p>
    <w:p w14:paraId="0EC8B14A" w14:textId="02693324" w:rsidR="00F73B47" w:rsidRPr="001A6F8D" w:rsidRDefault="00922A4B" w:rsidP="00F7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mbria" w:hAnsi="Cambria" w:cs="Times"/>
          <w:sz w:val="22"/>
          <w:szCs w:val="22"/>
        </w:rPr>
      </w:pPr>
      <w:r w:rsidRPr="001A6F8D">
        <w:rPr>
          <w:rFonts w:ascii="Cambria" w:hAnsi="Cambria" w:cs="Times"/>
          <w:sz w:val="22"/>
          <w:szCs w:val="22"/>
        </w:rPr>
        <w:t>Code postal ...........................Ville ..........................................</w:t>
      </w:r>
      <w:r w:rsidR="00DC642D" w:rsidRPr="001A6F8D">
        <w:rPr>
          <w:rFonts w:ascii="Cambria" w:hAnsi="Cambria" w:cs="Times"/>
          <w:sz w:val="22"/>
          <w:szCs w:val="22"/>
        </w:rPr>
        <w:t>....................................................</w:t>
      </w:r>
      <w:r w:rsidR="001A6F8D">
        <w:rPr>
          <w:rFonts w:ascii="Cambria" w:hAnsi="Cambria" w:cs="Times"/>
          <w:sz w:val="22"/>
          <w:szCs w:val="22"/>
        </w:rPr>
        <w:t>............</w:t>
      </w:r>
      <w:r w:rsidRPr="001A6F8D">
        <w:rPr>
          <w:rFonts w:ascii="Cambria" w:hAnsi="Cambria" w:cs="Times"/>
          <w:sz w:val="22"/>
          <w:szCs w:val="22"/>
        </w:rPr>
        <w:t xml:space="preserve"> </w:t>
      </w:r>
    </w:p>
    <w:p w14:paraId="3A7CAF15" w14:textId="3EACC36E" w:rsidR="001A6F8D" w:rsidRDefault="00F73B47" w:rsidP="003C3C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Cambria" w:hAnsi="Cambria" w:cs="Times"/>
          <w:sz w:val="22"/>
          <w:szCs w:val="22"/>
        </w:rPr>
      </w:pPr>
      <w:r w:rsidRPr="001A6F8D">
        <w:rPr>
          <w:rFonts w:ascii="Cambria" w:hAnsi="Cambria" w:cs="Times"/>
          <w:sz w:val="22"/>
          <w:szCs w:val="22"/>
        </w:rPr>
        <w:t>Téléphone</w:t>
      </w:r>
      <w:r w:rsidR="003C3C86" w:rsidRPr="001A6F8D">
        <w:rPr>
          <w:rFonts w:ascii="Cambria" w:hAnsi="Cambria" w:cs="Times"/>
          <w:sz w:val="22"/>
          <w:szCs w:val="22"/>
        </w:rPr>
        <w:t xml:space="preserve"> (portable de préférence)</w:t>
      </w:r>
      <w:r w:rsidRPr="001A6F8D">
        <w:rPr>
          <w:rFonts w:ascii="Cambria" w:hAnsi="Cambria" w:cs="Times"/>
          <w:sz w:val="22"/>
          <w:szCs w:val="22"/>
        </w:rPr>
        <w:t>.................................................</w:t>
      </w:r>
      <w:r w:rsidR="00281414" w:rsidRPr="001A6F8D">
        <w:rPr>
          <w:rFonts w:ascii="Cambria" w:hAnsi="Cambria" w:cs="Times"/>
          <w:sz w:val="22"/>
          <w:szCs w:val="22"/>
        </w:rPr>
        <w:t>..............................................</w:t>
      </w:r>
      <w:r w:rsidRPr="001A6F8D">
        <w:rPr>
          <w:rFonts w:ascii="Cambria" w:hAnsi="Cambria" w:cs="Times"/>
          <w:sz w:val="22"/>
          <w:szCs w:val="22"/>
        </w:rPr>
        <w:t xml:space="preserve"> </w:t>
      </w:r>
    </w:p>
    <w:p w14:paraId="7E98C10B" w14:textId="04D22B61" w:rsidR="00D62C8B" w:rsidRPr="001A6F8D" w:rsidRDefault="003C3C86" w:rsidP="003C3C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Cambria" w:hAnsi="Cambria" w:cs="Times"/>
          <w:sz w:val="22"/>
          <w:szCs w:val="22"/>
        </w:rPr>
      </w:pPr>
      <w:r w:rsidRPr="001A6F8D">
        <w:rPr>
          <w:rFonts w:ascii="Cambria" w:hAnsi="Cambria" w:cs="Times"/>
          <w:sz w:val="22"/>
          <w:szCs w:val="22"/>
        </w:rPr>
        <w:t>E-mail</w:t>
      </w:r>
      <w:r w:rsidR="00D62C8B" w:rsidRPr="001A6F8D">
        <w:rPr>
          <w:rFonts w:ascii="Cambria" w:hAnsi="Cambria" w:cs="Times"/>
          <w:sz w:val="22"/>
          <w:szCs w:val="22"/>
        </w:rPr>
        <w:t>..........</w:t>
      </w:r>
      <w:r w:rsidR="00DC642D" w:rsidRPr="001A6F8D">
        <w:rPr>
          <w:rFonts w:ascii="Cambria" w:hAnsi="Cambria" w:cs="Times"/>
          <w:sz w:val="22"/>
          <w:szCs w:val="22"/>
        </w:rPr>
        <w:t>.........................</w:t>
      </w:r>
      <w:r w:rsidR="00267F9E" w:rsidRPr="001A6F8D">
        <w:rPr>
          <w:rFonts w:ascii="Cambria" w:hAnsi="Cambria" w:cs="Times"/>
          <w:sz w:val="22"/>
          <w:szCs w:val="22"/>
        </w:rPr>
        <w:t>............</w:t>
      </w:r>
      <w:r w:rsidR="00281414" w:rsidRPr="001A6F8D">
        <w:rPr>
          <w:rFonts w:ascii="Cambria" w:hAnsi="Cambria" w:cs="Times"/>
          <w:sz w:val="22"/>
          <w:szCs w:val="22"/>
        </w:rPr>
        <w:t>.........................................................................................................</w:t>
      </w:r>
      <w:r w:rsidR="001A6F8D">
        <w:rPr>
          <w:rFonts w:ascii="Cambria" w:hAnsi="Cambria" w:cs="Times"/>
          <w:sz w:val="22"/>
          <w:szCs w:val="22"/>
        </w:rPr>
        <w:t>...</w:t>
      </w:r>
    </w:p>
    <w:p w14:paraId="553F3038" w14:textId="5B3FFF7D" w:rsidR="00D17F17" w:rsidRPr="001A6F8D" w:rsidRDefault="00922A4B" w:rsidP="00D17F17">
      <w:pPr>
        <w:widowControl w:val="0"/>
        <w:tabs>
          <w:tab w:val="left" w:pos="660"/>
          <w:tab w:val="left" w:pos="2160"/>
          <w:tab w:val="left" w:pos="8800"/>
        </w:tabs>
        <w:autoSpaceDE w:val="0"/>
        <w:autoSpaceDN w:val="0"/>
        <w:adjustRightInd w:val="0"/>
        <w:spacing w:before="240" w:after="120"/>
        <w:rPr>
          <w:rFonts w:ascii="Cambria" w:hAnsi="Cambria" w:cs="Lucida Grande"/>
          <w:sz w:val="22"/>
          <w:szCs w:val="22"/>
        </w:rPr>
      </w:pPr>
      <w:proofErr w:type="gramStart"/>
      <w:r w:rsidRPr="001A6F8D">
        <w:rPr>
          <w:rFonts w:ascii="Cambria" w:hAnsi="Cambria" w:cs="Times"/>
          <w:sz w:val="22"/>
          <w:szCs w:val="22"/>
        </w:rPr>
        <w:t>Prix  de</w:t>
      </w:r>
      <w:proofErr w:type="gramEnd"/>
      <w:r w:rsidRPr="001A6F8D">
        <w:rPr>
          <w:rFonts w:ascii="Cambria" w:hAnsi="Cambria" w:cs="Times"/>
          <w:sz w:val="22"/>
          <w:szCs w:val="22"/>
        </w:rPr>
        <w:t xml:space="preserve"> la sortie : </w:t>
      </w:r>
      <w:r w:rsidR="000F0CA5">
        <w:rPr>
          <w:rFonts w:ascii="Cambria" w:hAnsi="Cambria" w:cs="Times"/>
          <w:sz w:val="22"/>
          <w:szCs w:val="22"/>
        </w:rPr>
        <w:tab/>
      </w:r>
      <w:r w:rsidR="001B1579">
        <w:rPr>
          <w:rFonts w:ascii="Cambria" w:hAnsi="Cambria" w:cs="Times"/>
          <w:b/>
          <w:bCs/>
          <w:sz w:val="22"/>
          <w:szCs w:val="22"/>
        </w:rPr>
        <w:t>12</w:t>
      </w:r>
      <w:r w:rsidR="00A012BD">
        <w:rPr>
          <w:rFonts w:ascii="Cambria" w:hAnsi="Cambria" w:cs="Times"/>
          <w:b/>
          <w:bCs/>
          <w:sz w:val="22"/>
          <w:szCs w:val="22"/>
        </w:rPr>
        <w:t>0</w:t>
      </w:r>
      <w:r w:rsidR="000F0CA5" w:rsidRPr="00F25A0F">
        <w:rPr>
          <w:rFonts w:ascii="Cambria" w:hAnsi="Cambria" w:cs="Times"/>
          <w:b/>
          <w:bCs/>
          <w:sz w:val="22"/>
          <w:szCs w:val="22"/>
        </w:rPr>
        <w:t xml:space="preserve"> </w:t>
      </w:r>
      <w:r w:rsidRPr="00F25A0F">
        <w:rPr>
          <w:rFonts w:ascii="Cambria" w:hAnsi="Cambria" w:cs="Times"/>
          <w:b/>
          <w:bCs/>
          <w:sz w:val="22"/>
          <w:szCs w:val="22"/>
        </w:rPr>
        <w:t>€</w:t>
      </w:r>
      <w:r w:rsidRPr="001A6F8D">
        <w:rPr>
          <w:rFonts w:ascii="Cambria" w:hAnsi="Cambria" w:cs="Times"/>
          <w:sz w:val="22"/>
          <w:szCs w:val="22"/>
        </w:rPr>
        <w:t xml:space="preserve"> x ......... personne</w:t>
      </w:r>
      <w:r w:rsidR="00F3555E" w:rsidRPr="001A6F8D">
        <w:rPr>
          <w:rFonts w:ascii="Cambria" w:hAnsi="Cambria" w:cs="Times"/>
          <w:sz w:val="22"/>
          <w:szCs w:val="22"/>
        </w:rPr>
        <w:t>(</w:t>
      </w:r>
      <w:r w:rsidRPr="001A6F8D">
        <w:rPr>
          <w:rFonts w:ascii="Cambria" w:hAnsi="Cambria" w:cs="Times"/>
          <w:sz w:val="22"/>
          <w:szCs w:val="22"/>
        </w:rPr>
        <w:t>s</w:t>
      </w:r>
      <w:r w:rsidR="00F3555E" w:rsidRPr="001A6F8D">
        <w:rPr>
          <w:rFonts w:ascii="Cambria" w:hAnsi="Cambria" w:cs="Times"/>
          <w:sz w:val="22"/>
          <w:szCs w:val="22"/>
        </w:rPr>
        <w:t>)</w:t>
      </w:r>
      <w:r w:rsidRPr="001A6F8D">
        <w:rPr>
          <w:rFonts w:ascii="Cambria" w:hAnsi="Cambria" w:cs="Times"/>
          <w:sz w:val="22"/>
          <w:szCs w:val="22"/>
        </w:rPr>
        <w:t xml:space="preserve"> = .................. </w:t>
      </w:r>
      <w:r w:rsidR="00D17F17" w:rsidRPr="001A6F8D">
        <w:rPr>
          <w:rFonts w:ascii="Cambria" w:hAnsi="Cambria" w:cs="Lucida Grande"/>
          <w:sz w:val="22"/>
          <w:szCs w:val="22"/>
        </w:rPr>
        <w:t>€</w:t>
      </w:r>
    </w:p>
    <w:p w14:paraId="72AF692B" w14:textId="49A4C3B1" w:rsidR="00863654" w:rsidRPr="001A6F8D" w:rsidRDefault="00CB3777" w:rsidP="00D17F17">
      <w:pPr>
        <w:widowControl w:val="0"/>
        <w:tabs>
          <w:tab w:val="left" w:pos="660"/>
          <w:tab w:val="left" w:pos="2160"/>
          <w:tab w:val="left" w:pos="8800"/>
        </w:tabs>
        <w:autoSpaceDE w:val="0"/>
        <w:autoSpaceDN w:val="0"/>
        <w:adjustRightInd w:val="0"/>
        <w:spacing w:before="240" w:after="120"/>
        <w:rPr>
          <w:rFonts w:ascii="Cambria" w:hAnsi="Cambria" w:cs="Lucida Grande"/>
          <w:sz w:val="22"/>
          <w:szCs w:val="22"/>
        </w:rPr>
      </w:pPr>
      <w:r w:rsidRPr="001A6F8D">
        <w:rPr>
          <w:rFonts w:ascii="Cambria" w:hAnsi="Cambria" w:cs="Lucida Grande"/>
          <w:sz w:val="22"/>
          <w:szCs w:val="22"/>
        </w:rPr>
        <w:tab/>
      </w:r>
      <w:r w:rsidRPr="001A6F8D">
        <w:rPr>
          <w:rFonts w:ascii="Cambria" w:hAnsi="Cambria" w:cs="Lucida Grande"/>
          <w:sz w:val="22"/>
          <w:szCs w:val="22"/>
        </w:rPr>
        <w:tab/>
      </w:r>
      <w:r w:rsidR="00A012BD">
        <w:rPr>
          <w:rFonts w:ascii="Cambria" w:hAnsi="Cambria" w:cs="Lucida Grande"/>
          <w:sz w:val="22"/>
          <w:szCs w:val="22"/>
        </w:rPr>
        <w:t xml:space="preserve">   </w:t>
      </w:r>
      <w:r w:rsidR="00A012BD">
        <w:rPr>
          <w:rFonts w:ascii="Cambria" w:hAnsi="Cambria" w:cs="Lucida Grande"/>
          <w:b/>
          <w:bCs/>
          <w:sz w:val="22"/>
          <w:szCs w:val="22"/>
        </w:rPr>
        <w:t>9</w:t>
      </w:r>
      <w:r w:rsidR="001B1579">
        <w:rPr>
          <w:rFonts w:ascii="Cambria" w:hAnsi="Cambria" w:cs="Lucida Grande"/>
          <w:b/>
          <w:bCs/>
          <w:sz w:val="22"/>
          <w:szCs w:val="22"/>
        </w:rPr>
        <w:t>4</w:t>
      </w:r>
      <w:r w:rsidR="005D4C6E" w:rsidRPr="005D4C6E">
        <w:rPr>
          <w:rFonts w:ascii="Cambria" w:hAnsi="Cambria" w:cs="Lucida Grande"/>
          <w:b/>
          <w:bCs/>
          <w:sz w:val="22"/>
          <w:szCs w:val="22"/>
        </w:rPr>
        <w:t xml:space="preserve"> €</w:t>
      </w:r>
      <w:r w:rsidR="005D4C6E">
        <w:rPr>
          <w:rFonts w:ascii="Cambria" w:hAnsi="Cambria" w:cs="Lucida Grande"/>
          <w:sz w:val="22"/>
          <w:szCs w:val="22"/>
        </w:rPr>
        <w:t xml:space="preserve"> x</w:t>
      </w:r>
      <w:proofErr w:type="gramStart"/>
      <w:r w:rsidR="005D4C6E">
        <w:rPr>
          <w:rFonts w:ascii="Cambria" w:hAnsi="Cambria" w:cs="Lucida Grande"/>
          <w:sz w:val="22"/>
          <w:szCs w:val="22"/>
        </w:rPr>
        <w:t>…….</w:t>
      </w:r>
      <w:proofErr w:type="gramEnd"/>
      <w:r w:rsidR="005D4C6E">
        <w:rPr>
          <w:rFonts w:ascii="Cambria" w:hAnsi="Cambria" w:cs="Lucida Grande"/>
          <w:sz w:val="22"/>
          <w:szCs w:val="22"/>
        </w:rPr>
        <w:t xml:space="preserve">.  personne (s) =……………€ avec le </w:t>
      </w:r>
      <w:proofErr w:type="spellStart"/>
      <w:r w:rsidR="005D4C6E">
        <w:rPr>
          <w:rFonts w:ascii="Cambria" w:hAnsi="Cambria" w:cs="Lucida Grande"/>
          <w:sz w:val="22"/>
          <w:szCs w:val="22"/>
        </w:rPr>
        <w:t>Pass</w:t>
      </w:r>
      <w:proofErr w:type="spellEnd"/>
      <w:r w:rsidR="005D4C6E">
        <w:rPr>
          <w:rFonts w:ascii="Cambria" w:hAnsi="Cambria" w:cs="Lucida Grande"/>
          <w:sz w:val="22"/>
          <w:szCs w:val="22"/>
        </w:rPr>
        <w:t>-Musées</w:t>
      </w:r>
    </w:p>
    <w:p w14:paraId="4B0DB93B" w14:textId="18BCC7C6" w:rsidR="00922A4B" w:rsidRPr="001A6F8D" w:rsidRDefault="00922A4B" w:rsidP="00BB15A2">
      <w:pPr>
        <w:widowControl w:val="0"/>
        <w:tabs>
          <w:tab w:val="left" w:pos="660"/>
          <w:tab w:val="left" w:pos="2160"/>
          <w:tab w:val="left" w:pos="2410"/>
          <w:tab w:val="left" w:pos="8800"/>
        </w:tabs>
        <w:autoSpaceDE w:val="0"/>
        <w:autoSpaceDN w:val="0"/>
        <w:adjustRightInd w:val="0"/>
        <w:spacing w:before="240"/>
        <w:rPr>
          <w:rFonts w:ascii="Cambria" w:hAnsi="Cambria" w:cs="Times"/>
          <w:sz w:val="22"/>
          <w:szCs w:val="22"/>
        </w:rPr>
      </w:pPr>
      <w:r w:rsidRPr="001A6F8D">
        <w:rPr>
          <w:rFonts w:ascii="Cambria" w:hAnsi="Cambria" w:cs="Times"/>
          <w:sz w:val="22"/>
          <w:szCs w:val="22"/>
        </w:rPr>
        <w:t xml:space="preserve">Seuls les bulletins accompagnés </w:t>
      </w:r>
      <w:r w:rsidR="009D490E" w:rsidRPr="001A6F8D">
        <w:rPr>
          <w:rFonts w:ascii="Cambria" w:hAnsi="Cambria" w:cs="Times"/>
          <w:sz w:val="22"/>
          <w:szCs w:val="22"/>
        </w:rPr>
        <w:t>d’un chèque</w:t>
      </w:r>
      <w:r w:rsidR="00222ADD" w:rsidRPr="001A6F8D">
        <w:rPr>
          <w:rFonts w:ascii="Cambria" w:hAnsi="Cambria" w:cs="Times"/>
          <w:sz w:val="22"/>
          <w:szCs w:val="22"/>
        </w:rPr>
        <w:t>,</w:t>
      </w:r>
      <w:r w:rsidR="009D490E" w:rsidRPr="001A6F8D">
        <w:rPr>
          <w:rFonts w:ascii="Cambria" w:hAnsi="Cambria" w:cs="Times"/>
          <w:sz w:val="22"/>
          <w:szCs w:val="22"/>
        </w:rPr>
        <w:t xml:space="preserve"> </w:t>
      </w:r>
      <w:r w:rsidR="00863654" w:rsidRPr="001A6F8D">
        <w:rPr>
          <w:rFonts w:ascii="Cambria" w:hAnsi="Cambria" w:cs="Times"/>
          <w:sz w:val="22"/>
          <w:szCs w:val="22"/>
        </w:rPr>
        <w:t xml:space="preserve">établi à l’ordre de la SAAMS, ou d’un paiement par carte bancaire au sein de la SAAMS, </w:t>
      </w:r>
      <w:r w:rsidRPr="001A6F8D">
        <w:rPr>
          <w:rFonts w:ascii="Cambria" w:hAnsi="Cambria" w:cs="Times"/>
          <w:sz w:val="22"/>
          <w:szCs w:val="22"/>
        </w:rPr>
        <w:t>seront pris en compte.</w:t>
      </w:r>
    </w:p>
    <w:p w14:paraId="203C2826" w14:textId="77777777" w:rsidR="009D490E" w:rsidRPr="001A6F8D" w:rsidRDefault="009D490E" w:rsidP="00922A4B">
      <w:pPr>
        <w:widowControl w:val="0"/>
        <w:tabs>
          <w:tab w:val="left" w:pos="4140"/>
        </w:tabs>
        <w:autoSpaceDE w:val="0"/>
        <w:autoSpaceDN w:val="0"/>
        <w:adjustRightInd w:val="0"/>
        <w:rPr>
          <w:rFonts w:ascii="Cambria" w:hAnsi="Cambria" w:cs="Times"/>
          <w:sz w:val="22"/>
          <w:szCs w:val="22"/>
        </w:rPr>
      </w:pPr>
    </w:p>
    <w:p w14:paraId="448BA571" w14:textId="7A561811" w:rsidR="005D4C60" w:rsidRPr="001A6F8D" w:rsidRDefault="00922A4B" w:rsidP="009D490E">
      <w:pPr>
        <w:widowControl w:val="0"/>
        <w:tabs>
          <w:tab w:val="left" w:pos="4160"/>
        </w:tabs>
        <w:autoSpaceDE w:val="0"/>
        <w:autoSpaceDN w:val="0"/>
        <w:adjustRightInd w:val="0"/>
        <w:rPr>
          <w:rFonts w:ascii="Cambria" w:hAnsi="Cambria"/>
          <w:sz w:val="22"/>
          <w:szCs w:val="22"/>
        </w:rPr>
      </w:pPr>
      <w:r w:rsidRPr="001A6F8D">
        <w:rPr>
          <w:rFonts w:ascii="Cambria" w:hAnsi="Cambria" w:cs="Times"/>
          <w:sz w:val="22"/>
          <w:szCs w:val="22"/>
        </w:rPr>
        <w:t>Date</w:t>
      </w:r>
      <w:r w:rsidR="00D17F17" w:rsidRPr="001A6F8D">
        <w:rPr>
          <w:rFonts w:ascii="Cambria" w:hAnsi="Cambria" w:cs="Times"/>
          <w:sz w:val="22"/>
          <w:szCs w:val="22"/>
        </w:rPr>
        <w:t> :</w:t>
      </w:r>
      <w:r w:rsidRPr="001A6F8D">
        <w:rPr>
          <w:rFonts w:ascii="Cambria" w:hAnsi="Cambria" w:cs="Times"/>
          <w:sz w:val="22"/>
          <w:szCs w:val="22"/>
        </w:rPr>
        <w:tab/>
        <w:t>Signature</w:t>
      </w:r>
      <w:r w:rsidR="00D17F17" w:rsidRPr="001A6F8D">
        <w:rPr>
          <w:rFonts w:ascii="Cambria" w:hAnsi="Cambria" w:cs="Times"/>
          <w:bCs/>
          <w:sz w:val="22"/>
          <w:szCs w:val="22"/>
        </w:rPr>
        <w:t> :</w:t>
      </w:r>
    </w:p>
    <w:sectPr w:rsidR="005D4C60" w:rsidRPr="001A6F8D" w:rsidSect="002C6C11">
      <w:footerReference w:type="even" r:id="rId10"/>
      <w:footerReference w:type="default" r:id="rId11"/>
      <w:pgSz w:w="11900" w:h="16840"/>
      <w:pgMar w:top="340" w:right="851" w:bottom="284" w:left="851"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C4A1B" w14:textId="77777777" w:rsidR="0027561B" w:rsidRDefault="0027561B" w:rsidP="009D490E">
      <w:r>
        <w:separator/>
      </w:r>
    </w:p>
  </w:endnote>
  <w:endnote w:type="continuationSeparator" w:id="0">
    <w:p w14:paraId="41142B89" w14:textId="77777777" w:rsidR="0027561B" w:rsidRDefault="0027561B" w:rsidP="009D4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86EE" w14:textId="03D77120" w:rsidR="00693143" w:rsidRDefault="00000000">
    <w:pPr>
      <w:pStyle w:val="Pieddepage"/>
    </w:pPr>
    <w:sdt>
      <w:sdtPr>
        <w:id w:val="969400743"/>
        <w:placeholder>
          <w:docPart w:val="6699CE2462215940A89B2726A670013F"/>
        </w:placeholder>
        <w:temporary/>
        <w:showingPlcHdr/>
      </w:sdtPr>
      <w:sdtContent>
        <w:r w:rsidR="00693143">
          <w:t>[Tapez le texte]</w:t>
        </w:r>
      </w:sdtContent>
    </w:sdt>
    <w:r w:rsidR="00693143">
      <w:ptab w:relativeTo="margin" w:alignment="center" w:leader="none"/>
    </w:r>
    <w:sdt>
      <w:sdtPr>
        <w:id w:val="969400748"/>
        <w:placeholder>
          <w:docPart w:val="5FF51EE33F452C47A2B95971D8DD2BCD"/>
        </w:placeholder>
        <w:temporary/>
        <w:showingPlcHdr/>
      </w:sdtPr>
      <w:sdtContent>
        <w:r w:rsidR="00693143">
          <w:t>[Tapez le texte]</w:t>
        </w:r>
      </w:sdtContent>
    </w:sdt>
    <w:r w:rsidR="00693143">
      <w:ptab w:relativeTo="margin" w:alignment="right" w:leader="none"/>
    </w:r>
    <w:sdt>
      <w:sdtPr>
        <w:id w:val="969400753"/>
        <w:placeholder>
          <w:docPart w:val="92842DAA66403A498D41B38FCA1EBE9A"/>
        </w:placeholder>
        <w:temporary/>
        <w:showingPlcHdr/>
      </w:sdtPr>
      <w:sdtContent>
        <w:r w:rsidR="00693143">
          <w:t>[Tapez le texte]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FEF1" w14:textId="4E2D556E" w:rsidR="00693143" w:rsidRDefault="00693143" w:rsidP="00ED42AA">
    <w:pPr>
      <w:pStyle w:val="Pieddepage"/>
      <w:jc w:val="center"/>
      <w:rPr>
        <w:rFonts w:asciiTheme="majorHAnsi" w:hAnsiTheme="majorHAnsi"/>
        <w:color w:val="808080" w:themeColor="background1" w:themeShade="80"/>
        <w:sz w:val="20"/>
        <w:szCs w:val="20"/>
      </w:rPr>
    </w:pPr>
    <w:r>
      <w:rPr>
        <w:rFonts w:asciiTheme="majorHAnsi" w:hAnsiTheme="majorHAnsi"/>
        <w:color w:val="808080" w:themeColor="background1" w:themeShade="80"/>
        <w:sz w:val="20"/>
        <w:szCs w:val="20"/>
      </w:rPr>
      <w:t xml:space="preserve">20 rue des Serruriers 67000 STRASBOURG Tél 03 88 32 15 48 email </w:t>
    </w:r>
    <w:hyperlink r:id="rId1" w:history="1">
      <w:r w:rsidRPr="002C6C11">
        <w:rPr>
          <w:rStyle w:val="Lienhypertexte"/>
          <w:rFonts w:asciiTheme="majorHAnsi" w:hAnsiTheme="majorHAnsi"/>
          <w:sz w:val="20"/>
          <w:szCs w:val="20"/>
          <w:u w:val="none"/>
        </w:rPr>
        <w:t>saams@orange.fr</w:t>
      </w:r>
    </w:hyperlink>
    <w:r>
      <w:rPr>
        <w:rFonts w:asciiTheme="majorHAnsi" w:hAnsiTheme="majorHAnsi"/>
        <w:color w:val="808080" w:themeColor="background1" w:themeShade="80"/>
        <w:sz w:val="20"/>
        <w:szCs w:val="20"/>
      </w:rPr>
      <w:t xml:space="preserve"> </w:t>
    </w:r>
  </w:p>
  <w:p w14:paraId="3C333EBE" w14:textId="14FADA70" w:rsidR="00693143" w:rsidRDefault="00693143" w:rsidP="00ED42AA">
    <w:pPr>
      <w:pStyle w:val="Pieddepage"/>
      <w:jc w:val="center"/>
      <w:rPr>
        <w:rFonts w:asciiTheme="majorHAnsi" w:hAnsiTheme="majorHAnsi"/>
        <w:color w:val="808080" w:themeColor="background1" w:themeShade="80"/>
        <w:sz w:val="20"/>
        <w:szCs w:val="20"/>
      </w:rPr>
    </w:pPr>
    <w:proofErr w:type="gramStart"/>
    <w:r>
      <w:rPr>
        <w:rFonts w:asciiTheme="majorHAnsi" w:hAnsiTheme="majorHAnsi"/>
        <w:color w:val="808080" w:themeColor="background1" w:themeShade="80"/>
        <w:sz w:val="20"/>
        <w:szCs w:val="20"/>
      </w:rPr>
      <w:t>site</w:t>
    </w:r>
    <w:proofErr w:type="gramEnd"/>
    <w:r>
      <w:rPr>
        <w:rFonts w:asciiTheme="majorHAnsi" w:hAnsiTheme="majorHAnsi"/>
        <w:color w:val="808080" w:themeColor="background1" w:themeShade="80"/>
        <w:sz w:val="20"/>
        <w:szCs w:val="20"/>
      </w:rPr>
      <w:t xml:space="preserve"> </w:t>
    </w:r>
    <w:r w:rsidRPr="002C6C11">
      <w:rPr>
        <w:rFonts w:asciiTheme="majorHAnsi" w:hAnsiTheme="majorHAnsi"/>
        <w:color w:val="0000FF"/>
        <w:sz w:val="20"/>
        <w:szCs w:val="20"/>
      </w:rPr>
      <w:t>www.amisartsetmusees-strasbourg.fr</w:t>
    </w:r>
  </w:p>
  <w:p w14:paraId="2E6F50A2" w14:textId="77777777" w:rsidR="00693143" w:rsidRDefault="00693143" w:rsidP="00ED42AA">
    <w:pPr>
      <w:pStyle w:val="Pieddepage"/>
      <w:jc w:val="center"/>
      <w:rPr>
        <w:rFonts w:asciiTheme="majorHAnsi" w:hAnsiTheme="majorHAnsi"/>
        <w:color w:val="808080" w:themeColor="background1" w:themeShade="80"/>
        <w:sz w:val="20"/>
        <w:szCs w:val="20"/>
      </w:rPr>
    </w:pPr>
  </w:p>
  <w:p w14:paraId="7F751B7B" w14:textId="77777777" w:rsidR="00693143" w:rsidRPr="00314E7A" w:rsidRDefault="00693143" w:rsidP="00ED42AA">
    <w:pPr>
      <w:pStyle w:val="Pieddepage"/>
      <w:jc w:val="center"/>
      <w:rPr>
        <w:rFonts w:asciiTheme="majorHAnsi" w:hAnsiTheme="majorHAnsi"/>
        <w:color w:val="808080" w:themeColor="background1" w:themeShade="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1E300" w14:textId="77777777" w:rsidR="0027561B" w:rsidRDefault="0027561B" w:rsidP="009D490E">
      <w:r>
        <w:separator/>
      </w:r>
    </w:p>
  </w:footnote>
  <w:footnote w:type="continuationSeparator" w:id="0">
    <w:p w14:paraId="773CFFBD" w14:textId="77777777" w:rsidR="0027561B" w:rsidRDefault="0027561B" w:rsidP="009D49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E341C"/>
    <w:multiLevelType w:val="hybridMultilevel"/>
    <w:tmpl w:val="D39ECED6"/>
    <w:lvl w:ilvl="0" w:tplc="402096F6">
      <w:start w:val="3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2D6A7D"/>
    <w:multiLevelType w:val="multilevel"/>
    <w:tmpl w:val="026EA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2996103">
    <w:abstractNumId w:val="0"/>
  </w:num>
  <w:num w:numId="2" w16cid:durableId="8825197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A4B"/>
    <w:rsid w:val="00022850"/>
    <w:rsid w:val="000230A2"/>
    <w:rsid w:val="00042F64"/>
    <w:rsid w:val="00061F26"/>
    <w:rsid w:val="000777AD"/>
    <w:rsid w:val="00077BBF"/>
    <w:rsid w:val="000875AC"/>
    <w:rsid w:val="00087CAC"/>
    <w:rsid w:val="000D1C8A"/>
    <w:rsid w:val="000F0CA5"/>
    <w:rsid w:val="001244FF"/>
    <w:rsid w:val="00124D16"/>
    <w:rsid w:val="001317DE"/>
    <w:rsid w:val="00141EAE"/>
    <w:rsid w:val="00151B5F"/>
    <w:rsid w:val="00163588"/>
    <w:rsid w:val="0018377A"/>
    <w:rsid w:val="001A0971"/>
    <w:rsid w:val="001A5386"/>
    <w:rsid w:val="001A6F8D"/>
    <w:rsid w:val="001B1579"/>
    <w:rsid w:val="001C49BE"/>
    <w:rsid w:val="001C7C4C"/>
    <w:rsid w:val="001E6D99"/>
    <w:rsid w:val="001F1D1F"/>
    <w:rsid w:val="001F3C2D"/>
    <w:rsid w:val="001F62E0"/>
    <w:rsid w:val="00213267"/>
    <w:rsid w:val="00222ADD"/>
    <w:rsid w:val="00225960"/>
    <w:rsid w:val="00226956"/>
    <w:rsid w:val="00227045"/>
    <w:rsid w:val="00232BD7"/>
    <w:rsid w:val="0024616B"/>
    <w:rsid w:val="002632CE"/>
    <w:rsid w:val="00267F9E"/>
    <w:rsid w:val="002733C4"/>
    <w:rsid w:val="0027561B"/>
    <w:rsid w:val="00280804"/>
    <w:rsid w:val="00281414"/>
    <w:rsid w:val="00294FC1"/>
    <w:rsid w:val="002A4794"/>
    <w:rsid w:val="002B188C"/>
    <w:rsid w:val="002B3F16"/>
    <w:rsid w:val="002C6C11"/>
    <w:rsid w:val="002F0ED4"/>
    <w:rsid w:val="00310F0C"/>
    <w:rsid w:val="00314E7A"/>
    <w:rsid w:val="00317F2F"/>
    <w:rsid w:val="0032238E"/>
    <w:rsid w:val="00331120"/>
    <w:rsid w:val="003370B2"/>
    <w:rsid w:val="003724CC"/>
    <w:rsid w:val="00375BA8"/>
    <w:rsid w:val="00376A90"/>
    <w:rsid w:val="00397F0B"/>
    <w:rsid w:val="003A3C53"/>
    <w:rsid w:val="003A65B0"/>
    <w:rsid w:val="003C2423"/>
    <w:rsid w:val="003C3C86"/>
    <w:rsid w:val="003C7AA5"/>
    <w:rsid w:val="003E44A2"/>
    <w:rsid w:val="003E7D51"/>
    <w:rsid w:val="004155B6"/>
    <w:rsid w:val="00416AFA"/>
    <w:rsid w:val="004423F1"/>
    <w:rsid w:val="004424D3"/>
    <w:rsid w:val="00451D0A"/>
    <w:rsid w:val="004525BD"/>
    <w:rsid w:val="004750C3"/>
    <w:rsid w:val="004B72B8"/>
    <w:rsid w:val="004C1591"/>
    <w:rsid w:val="004D064A"/>
    <w:rsid w:val="004D68CE"/>
    <w:rsid w:val="004E3EDA"/>
    <w:rsid w:val="005217BE"/>
    <w:rsid w:val="005256DB"/>
    <w:rsid w:val="00526711"/>
    <w:rsid w:val="00541638"/>
    <w:rsid w:val="005467B5"/>
    <w:rsid w:val="00555BD2"/>
    <w:rsid w:val="00591125"/>
    <w:rsid w:val="00592879"/>
    <w:rsid w:val="005A3324"/>
    <w:rsid w:val="005B02D4"/>
    <w:rsid w:val="005B0C69"/>
    <w:rsid w:val="005B3F5C"/>
    <w:rsid w:val="005B55E6"/>
    <w:rsid w:val="005B73A5"/>
    <w:rsid w:val="005D1155"/>
    <w:rsid w:val="005D4C60"/>
    <w:rsid w:val="005D4C6E"/>
    <w:rsid w:val="0062381B"/>
    <w:rsid w:val="00632659"/>
    <w:rsid w:val="006456B1"/>
    <w:rsid w:val="006555F7"/>
    <w:rsid w:val="006656FF"/>
    <w:rsid w:val="00670015"/>
    <w:rsid w:val="006701DF"/>
    <w:rsid w:val="006854C7"/>
    <w:rsid w:val="00693143"/>
    <w:rsid w:val="00693A79"/>
    <w:rsid w:val="006977A9"/>
    <w:rsid w:val="006A3FAE"/>
    <w:rsid w:val="006A6125"/>
    <w:rsid w:val="006C3736"/>
    <w:rsid w:val="006D672C"/>
    <w:rsid w:val="006F477D"/>
    <w:rsid w:val="006F79AB"/>
    <w:rsid w:val="007142E5"/>
    <w:rsid w:val="00720DE4"/>
    <w:rsid w:val="00737064"/>
    <w:rsid w:val="00742686"/>
    <w:rsid w:val="00744CC6"/>
    <w:rsid w:val="00754887"/>
    <w:rsid w:val="00757E49"/>
    <w:rsid w:val="0076064C"/>
    <w:rsid w:val="007712B7"/>
    <w:rsid w:val="007719E8"/>
    <w:rsid w:val="00774489"/>
    <w:rsid w:val="007A3973"/>
    <w:rsid w:val="007A4466"/>
    <w:rsid w:val="007B0061"/>
    <w:rsid w:val="007C4A3C"/>
    <w:rsid w:val="007D3AE1"/>
    <w:rsid w:val="007F4BB2"/>
    <w:rsid w:val="00803BA2"/>
    <w:rsid w:val="00812540"/>
    <w:rsid w:val="00815692"/>
    <w:rsid w:val="00844752"/>
    <w:rsid w:val="00852938"/>
    <w:rsid w:val="008545B3"/>
    <w:rsid w:val="00863654"/>
    <w:rsid w:val="00865501"/>
    <w:rsid w:val="00870880"/>
    <w:rsid w:val="00875216"/>
    <w:rsid w:val="008A4456"/>
    <w:rsid w:val="008B2450"/>
    <w:rsid w:val="008C2E13"/>
    <w:rsid w:val="008D7D60"/>
    <w:rsid w:val="009059A2"/>
    <w:rsid w:val="00910C21"/>
    <w:rsid w:val="009207CE"/>
    <w:rsid w:val="00921B60"/>
    <w:rsid w:val="00922A4B"/>
    <w:rsid w:val="00937212"/>
    <w:rsid w:val="0094594C"/>
    <w:rsid w:val="00946061"/>
    <w:rsid w:val="00947C87"/>
    <w:rsid w:val="009521A5"/>
    <w:rsid w:val="00985111"/>
    <w:rsid w:val="00992284"/>
    <w:rsid w:val="00992571"/>
    <w:rsid w:val="009A32F9"/>
    <w:rsid w:val="009B20A4"/>
    <w:rsid w:val="009B2D39"/>
    <w:rsid w:val="009D490E"/>
    <w:rsid w:val="009E1557"/>
    <w:rsid w:val="009E61D3"/>
    <w:rsid w:val="009F16AF"/>
    <w:rsid w:val="00A012BD"/>
    <w:rsid w:val="00A0239E"/>
    <w:rsid w:val="00A23443"/>
    <w:rsid w:val="00A266A0"/>
    <w:rsid w:val="00A51302"/>
    <w:rsid w:val="00A60DC0"/>
    <w:rsid w:val="00A83C1E"/>
    <w:rsid w:val="00A926F9"/>
    <w:rsid w:val="00AA4004"/>
    <w:rsid w:val="00AA450E"/>
    <w:rsid w:val="00AA665F"/>
    <w:rsid w:val="00AB7536"/>
    <w:rsid w:val="00AC5E12"/>
    <w:rsid w:val="00AD6C56"/>
    <w:rsid w:val="00AE0B8A"/>
    <w:rsid w:val="00AE259B"/>
    <w:rsid w:val="00AE3B9A"/>
    <w:rsid w:val="00AE7AFC"/>
    <w:rsid w:val="00AF2EF2"/>
    <w:rsid w:val="00B11EC0"/>
    <w:rsid w:val="00B13EE6"/>
    <w:rsid w:val="00B15595"/>
    <w:rsid w:val="00B20A45"/>
    <w:rsid w:val="00B3244D"/>
    <w:rsid w:val="00B35F8B"/>
    <w:rsid w:val="00B40E7D"/>
    <w:rsid w:val="00B567D6"/>
    <w:rsid w:val="00B62AD9"/>
    <w:rsid w:val="00B73C36"/>
    <w:rsid w:val="00B85D30"/>
    <w:rsid w:val="00B87432"/>
    <w:rsid w:val="00BB0B86"/>
    <w:rsid w:val="00BB15A2"/>
    <w:rsid w:val="00BB7894"/>
    <w:rsid w:val="00BC2E96"/>
    <w:rsid w:val="00BD3168"/>
    <w:rsid w:val="00BD7FE5"/>
    <w:rsid w:val="00BF13BC"/>
    <w:rsid w:val="00C0146C"/>
    <w:rsid w:val="00C0519B"/>
    <w:rsid w:val="00C1625A"/>
    <w:rsid w:val="00C26E1F"/>
    <w:rsid w:val="00C432EE"/>
    <w:rsid w:val="00C4700B"/>
    <w:rsid w:val="00C53148"/>
    <w:rsid w:val="00C61D75"/>
    <w:rsid w:val="00C71E6A"/>
    <w:rsid w:val="00C72C64"/>
    <w:rsid w:val="00C943B7"/>
    <w:rsid w:val="00CB212C"/>
    <w:rsid w:val="00CB3777"/>
    <w:rsid w:val="00CB78D0"/>
    <w:rsid w:val="00CD2AB0"/>
    <w:rsid w:val="00CE7E5B"/>
    <w:rsid w:val="00D06BFC"/>
    <w:rsid w:val="00D17F17"/>
    <w:rsid w:val="00D20700"/>
    <w:rsid w:val="00D304D3"/>
    <w:rsid w:val="00D336B5"/>
    <w:rsid w:val="00D4040F"/>
    <w:rsid w:val="00D4384B"/>
    <w:rsid w:val="00D43AC1"/>
    <w:rsid w:val="00D4743B"/>
    <w:rsid w:val="00D621C7"/>
    <w:rsid w:val="00D62C8B"/>
    <w:rsid w:val="00D8325A"/>
    <w:rsid w:val="00DA1CF1"/>
    <w:rsid w:val="00DA2EF5"/>
    <w:rsid w:val="00DA3089"/>
    <w:rsid w:val="00DB0F69"/>
    <w:rsid w:val="00DB12E6"/>
    <w:rsid w:val="00DB5D38"/>
    <w:rsid w:val="00DB7B30"/>
    <w:rsid w:val="00DC54D3"/>
    <w:rsid w:val="00DC642D"/>
    <w:rsid w:val="00DD1B89"/>
    <w:rsid w:val="00DD579F"/>
    <w:rsid w:val="00DD757A"/>
    <w:rsid w:val="00DE0C60"/>
    <w:rsid w:val="00E0593E"/>
    <w:rsid w:val="00E139AC"/>
    <w:rsid w:val="00E1405D"/>
    <w:rsid w:val="00E33975"/>
    <w:rsid w:val="00E356F6"/>
    <w:rsid w:val="00E466C9"/>
    <w:rsid w:val="00E70FC1"/>
    <w:rsid w:val="00E72E60"/>
    <w:rsid w:val="00E77ED4"/>
    <w:rsid w:val="00E96B08"/>
    <w:rsid w:val="00EB2186"/>
    <w:rsid w:val="00EB61E9"/>
    <w:rsid w:val="00EB6AC7"/>
    <w:rsid w:val="00EB6EFD"/>
    <w:rsid w:val="00ED42AA"/>
    <w:rsid w:val="00ED5FB1"/>
    <w:rsid w:val="00EE11A6"/>
    <w:rsid w:val="00F001BB"/>
    <w:rsid w:val="00F06DA7"/>
    <w:rsid w:val="00F1351D"/>
    <w:rsid w:val="00F20555"/>
    <w:rsid w:val="00F25A0F"/>
    <w:rsid w:val="00F316B7"/>
    <w:rsid w:val="00F3555E"/>
    <w:rsid w:val="00F62D5B"/>
    <w:rsid w:val="00F71588"/>
    <w:rsid w:val="00F7352C"/>
    <w:rsid w:val="00F73B47"/>
    <w:rsid w:val="00F84666"/>
    <w:rsid w:val="00F84AB9"/>
    <w:rsid w:val="00F95747"/>
    <w:rsid w:val="00FA04F0"/>
    <w:rsid w:val="00FB0FEE"/>
    <w:rsid w:val="00FB44DC"/>
    <w:rsid w:val="00FD569C"/>
    <w:rsid w:val="00FF096E"/>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57DDA76"/>
  <w15:docId w15:val="{6BB4DD46-8A82-A245-A158-3C02BBDD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39E"/>
    <w:rPr>
      <w:sz w:val="24"/>
      <w:szCs w:val="24"/>
    </w:rPr>
  </w:style>
  <w:style w:type="paragraph" w:styleId="Titre2">
    <w:name w:val="heading 2"/>
    <w:basedOn w:val="Normal"/>
    <w:next w:val="Normal"/>
    <w:link w:val="Titre2Car"/>
    <w:uiPriority w:val="9"/>
    <w:semiHidden/>
    <w:unhideWhenUsed/>
    <w:qFormat/>
    <w:rsid w:val="00BD316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link w:val="Titre3Car"/>
    <w:uiPriority w:val="9"/>
    <w:qFormat/>
    <w:rsid w:val="00FF096E"/>
    <w:pPr>
      <w:spacing w:before="100" w:beforeAutospacing="1" w:after="100" w:afterAutospacing="1"/>
      <w:outlineLvl w:val="2"/>
    </w:pPr>
    <w:rPr>
      <w:rFonts w:ascii="Times" w:hAnsi="Times"/>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490E"/>
    <w:pPr>
      <w:tabs>
        <w:tab w:val="center" w:pos="4536"/>
        <w:tab w:val="right" w:pos="9072"/>
      </w:tabs>
    </w:pPr>
  </w:style>
  <w:style w:type="character" w:customStyle="1" w:styleId="En-tteCar">
    <w:name w:val="En-tête Car"/>
    <w:basedOn w:val="Policepardfaut"/>
    <w:link w:val="En-tte"/>
    <w:uiPriority w:val="99"/>
    <w:rsid w:val="009D490E"/>
    <w:rPr>
      <w:sz w:val="24"/>
      <w:szCs w:val="24"/>
    </w:rPr>
  </w:style>
  <w:style w:type="paragraph" w:styleId="Pieddepage">
    <w:name w:val="footer"/>
    <w:basedOn w:val="Normal"/>
    <w:link w:val="PieddepageCar"/>
    <w:uiPriority w:val="99"/>
    <w:unhideWhenUsed/>
    <w:rsid w:val="009D490E"/>
    <w:pPr>
      <w:tabs>
        <w:tab w:val="center" w:pos="4536"/>
        <w:tab w:val="right" w:pos="9072"/>
      </w:tabs>
    </w:pPr>
  </w:style>
  <w:style w:type="character" w:customStyle="1" w:styleId="PieddepageCar">
    <w:name w:val="Pied de page Car"/>
    <w:basedOn w:val="Policepardfaut"/>
    <w:link w:val="Pieddepage"/>
    <w:uiPriority w:val="99"/>
    <w:rsid w:val="009D490E"/>
    <w:rPr>
      <w:sz w:val="24"/>
      <w:szCs w:val="24"/>
    </w:rPr>
  </w:style>
  <w:style w:type="paragraph" w:styleId="NormalWeb">
    <w:name w:val="Normal (Web)"/>
    <w:basedOn w:val="Normal"/>
    <w:uiPriority w:val="99"/>
    <w:unhideWhenUsed/>
    <w:rsid w:val="00F06DA7"/>
    <w:pPr>
      <w:spacing w:before="100" w:beforeAutospacing="1" w:after="100" w:afterAutospacing="1"/>
    </w:pPr>
    <w:rPr>
      <w:rFonts w:ascii="Times" w:hAnsi="Times" w:cs="Times New Roman"/>
      <w:sz w:val="20"/>
      <w:szCs w:val="20"/>
      <w:lang w:eastAsia="fr-FR"/>
    </w:rPr>
  </w:style>
  <w:style w:type="character" w:styleId="Lienhypertexte">
    <w:name w:val="Hyperlink"/>
    <w:basedOn w:val="Policepardfaut"/>
    <w:uiPriority w:val="99"/>
    <w:unhideWhenUsed/>
    <w:rsid w:val="00F06DA7"/>
    <w:rPr>
      <w:color w:val="0000FF"/>
      <w:u w:val="single"/>
    </w:rPr>
  </w:style>
  <w:style w:type="character" w:styleId="Lienhypertextesuivivisit">
    <w:name w:val="FollowedHyperlink"/>
    <w:basedOn w:val="Policepardfaut"/>
    <w:uiPriority w:val="99"/>
    <w:semiHidden/>
    <w:unhideWhenUsed/>
    <w:rsid w:val="00F06DA7"/>
    <w:rPr>
      <w:color w:val="800080" w:themeColor="followedHyperlink"/>
      <w:u w:val="single"/>
    </w:rPr>
  </w:style>
  <w:style w:type="paragraph" w:styleId="Textedebulles">
    <w:name w:val="Balloon Text"/>
    <w:basedOn w:val="Normal"/>
    <w:link w:val="TextedebullesCar"/>
    <w:uiPriority w:val="99"/>
    <w:semiHidden/>
    <w:unhideWhenUsed/>
    <w:rsid w:val="00AA450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A450E"/>
    <w:rPr>
      <w:rFonts w:ascii="Lucida Grande" w:hAnsi="Lucida Grande" w:cs="Lucida Grande"/>
      <w:sz w:val="18"/>
      <w:szCs w:val="18"/>
    </w:rPr>
  </w:style>
  <w:style w:type="paragraph" w:styleId="Paragraphedeliste">
    <w:name w:val="List Paragraph"/>
    <w:basedOn w:val="Normal"/>
    <w:uiPriority w:val="34"/>
    <w:qFormat/>
    <w:rsid w:val="0094594C"/>
    <w:pPr>
      <w:ind w:left="720"/>
      <w:contextualSpacing/>
    </w:pPr>
  </w:style>
  <w:style w:type="paragraph" w:customStyle="1" w:styleId="Dfaut">
    <w:name w:val="Défaut"/>
    <w:rsid w:val="00DC642D"/>
    <w:pPr>
      <w:widowControl w:val="0"/>
      <w:autoSpaceDE w:val="0"/>
      <w:autoSpaceDN w:val="0"/>
      <w:adjustRightInd w:val="0"/>
      <w:spacing w:line="240" w:lineRule="atLeast"/>
    </w:pPr>
    <w:rPr>
      <w:rFonts w:ascii="Helvetica" w:eastAsia="Times New Roman" w:hAnsi="Helvetica" w:cs="Times New Roman"/>
      <w:noProof/>
      <w:color w:val="000000"/>
      <w:sz w:val="24"/>
      <w:szCs w:val="24"/>
      <w:lang w:eastAsia="fr-FR"/>
    </w:rPr>
  </w:style>
  <w:style w:type="character" w:customStyle="1" w:styleId="field-content">
    <w:name w:val="field-content"/>
    <w:basedOn w:val="Policepardfaut"/>
    <w:rsid w:val="00C1625A"/>
  </w:style>
  <w:style w:type="paragraph" w:styleId="Lgende">
    <w:name w:val="caption"/>
    <w:basedOn w:val="Normal"/>
    <w:next w:val="Normal"/>
    <w:uiPriority w:val="35"/>
    <w:semiHidden/>
    <w:unhideWhenUsed/>
    <w:qFormat/>
    <w:rsid w:val="00AA4004"/>
    <w:pPr>
      <w:spacing w:after="200"/>
    </w:pPr>
    <w:rPr>
      <w:b/>
      <w:bCs/>
      <w:color w:val="4F81BD" w:themeColor="accent1"/>
      <w:sz w:val="18"/>
      <w:szCs w:val="18"/>
    </w:rPr>
  </w:style>
  <w:style w:type="character" w:customStyle="1" w:styleId="Titre3Car">
    <w:name w:val="Titre 3 Car"/>
    <w:basedOn w:val="Policepardfaut"/>
    <w:link w:val="Titre3"/>
    <w:uiPriority w:val="9"/>
    <w:rsid w:val="00FF096E"/>
    <w:rPr>
      <w:rFonts w:ascii="Times" w:hAnsi="Times"/>
      <w:b/>
      <w:bCs/>
      <w:sz w:val="27"/>
      <w:szCs w:val="27"/>
      <w:lang w:eastAsia="fr-FR"/>
    </w:rPr>
  </w:style>
  <w:style w:type="character" w:customStyle="1" w:styleId="notranslate">
    <w:name w:val="notranslate"/>
    <w:basedOn w:val="Policepardfaut"/>
    <w:rsid w:val="00BB0B86"/>
  </w:style>
  <w:style w:type="character" w:customStyle="1" w:styleId="Titre2Car">
    <w:name w:val="Titre 2 Car"/>
    <w:basedOn w:val="Policepardfaut"/>
    <w:link w:val="Titre2"/>
    <w:uiPriority w:val="9"/>
    <w:semiHidden/>
    <w:rsid w:val="00BD3168"/>
    <w:rPr>
      <w:rFonts w:asciiTheme="majorHAnsi" w:eastAsiaTheme="majorEastAsia" w:hAnsiTheme="majorHAnsi" w:cstheme="majorBidi"/>
      <w:color w:val="365F91" w:themeColor="accent1" w:themeShade="BF"/>
      <w:sz w:val="26"/>
      <w:szCs w:val="26"/>
    </w:rPr>
  </w:style>
  <w:style w:type="paragraph" w:customStyle="1" w:styleId="toclevel-1">
    <w:name w:val="toclevel-1"/>
    <w:basedOn w:val="Normal"/>
    <w:rsid w:val="00BD3168"/>
    <w:pPr>
      <w:spacing w:before="100" w:beforeAutospacing="1" w:after="100" w:afterAutospacing="1"/>
    </w:pPr>
    <w:rPr>
      <w:rFonts w:ascii="Times New Roman" w:eastAsia="Times New Roman" w:hAnsi="Times New Roman" w:cs="Times New Roman"/>
      <w:lang w:eastAsia="fr-FR"/>
    </w:rPr>
  </w:style>
  <w:style w:type="character" w:customStyle="1" w:styleId="tocnumber">
    <w:name w:val="tocnumber"/>
    <w:basedOn w:val="Policepardfaut"/>
    <w:rsid w:val="00BD3168"/>
  </w:style>
  <w:style w:type="character" w:customStyle="1" w:styleId="toctext">
    <w:name w:val="toctext"/>
    <w:basedOn w:val="Policepardfaut"/>
    <w:rsid w:val="00BD3168"/>
  </w:style>
  <w:style w:type="paragraph" w:customStyle="1" w:styleId="toclevel-2">
    <w:name w:val="toclevel-2"/>
    <w:basedOn w:val="Normal"/>
    <w:rsid w:val="00BD3168"/>
    <w:pPr>
      <w:spacing w:before="100" w:beforeAutospacing="1" w:after="100" w:afterAutospacing="1"/>
    </w:pPr>
    <w:rPr>
      <w:rFonts w:ascii="Times New Roman" w:eastAsia="Times New Roman" w:hAnsi="Times New Roman" w:cs="Times New Roman"/>
      <w:lang w:eastAsia="fr-FR"/>
    </w:rPr>
  </w:style>
  <w:style w:type="character" w:customStyle="1" w:styleId="mw-headline">
    <w:name w:val="mw-headline"/>
    <w:basedOn w:val="Policepardfaut"/>
    <w:rsid w:val="00BD3168"/>
  </w:style>
  <w:style w:type="paragraph" w:customStyle="1" w:styleId="spacing-block">
    <w:name w:val="spacing-block"/>
    <w:basedOn w:val="Normal"/>
    <w:rsid w:val="00087CAC"/>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7539">
      <w:bodyDiv w:val="1"/>
      <w:marLeft w:val="0"/>
      <w:marRight w:val="0"/>
      <w:marTop w:val="0"/>
      <w:marBottom w:val="0"/>
      <w:divBdr>
        <w:top w:val="none" w:sz="0" w:space="0" w:color="auto"/>
        <w:left w:val="none" w:sz="0" w:space="0" w:color="auto"/>
        <w:bottom w:val="none" w:sz="0" w:space="0" w:color="auto"/>
        <w:right w:val="none" w:sz="0" w:space="0" w:color="auto"/>
      </w:divBdr>
      <w:divsChild>
        <w:div w:id="1429733746">
          <w:marLeft w:val="0"/>
          <w:marRight w:val="0"/>
          <w:marTop w:val="0"/>
          <w:marBottom w:val="0"/>
          <w:divBdr>
            <w:top w:val="none" w:sz="0" w:space="0" w:color="auto"/>
            <w:left w:val="none" w:sz="0" w:space="0" w:color="auto"/>
            <w:bottom w:val="none" w:sz="0" w:space="0" w:color="auto"/>
            <w:right w:val="none" w:sz="0" w:space="0" w:color="auto"/>
          </w:divBdr>
          <w:divsChild>
            <w:div w:id="20522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8993">
      <w:bodyDiv w:val="1"/>
      <w:marLeft w:val="0"/>
      <w:marRight w:val="0"/>
      <w:marTop w:val="0"/>
      <w:marBottom w:val="0"/>
      <w:divBdr>
        <w:top w:val="none" w:sz="0" w:space="0" w:color="auto"/>
        <w:left w:val="none" w:sz="0" w:space="0" w:color="auto"/>
        <w:bottom w:val="none" w:sz="0" w:space="0" w:color="auto"/>
        <w:right w:val="none" w:sz="0" w:space="0" w:color="auto"/>
      </w:divBdr>
    </w:div>
    <w:div w:id="330569749">
      <w:bodyDiv w:val="1"/>
      <w:marLeft w:val="0"/>
      <w:marRight w:val="0"/>
      <w:marTop w:val="0"/>
      <w:marBottom w:val="0"/>
      <w:divBdr>
        <w:top w:val="none" w:sz="0" w:space="0" w:color="auto"/>
        <w:left w:val="none" w:sz="0" w:space="0" w:color="auto"/>
        <w:bottom w:val="none" w:sz="0" w:space="0" w:color="auto"/>
        <w:right w:val="none" w:sz="0" w:space="0" w:color="auto"/>
      </w:divBdr>
    </w:div>
    <w:div w:id="386995243">
      <w:bodyDiv w:val="1"/>
      <w:marLeft w:val="0"/>
      <w:marRight w:val="0"/>
      <w:marTop w:val="0"/>
      <w:marBottom w:val="0"/>
      <w:divBdr>
        <w:top w:val="none" w:sz="0" w:space="0" w:color="auto"/>
        <w:left w:val="none" w:sz="0" w:space="0" w:color="auto"/>
        <w:bottom w:val="none" w:sz="0" w:space="0" w:color="auto"/>
        <w:right w:val="none" w:sz="0" w:space="0" w:color="auto"/>
      </w:divBdr>
    </w:div>
    <w:div w:id="770467346">
      <w:bodyDiv w:val="1"/>
      <w:marLeft w:val="0"/>
      <w:marRight w:val="0"/>
      <w:marTop w:val="0"/>
      <w:marBottom w:val="0"/>
      <w:divBdr>
        <w:top w:val="none" w:sz="0" w:space="0" w:color="auto"/>
        <w:left w:val="none" w:sz="0" w:space="0" w:color="auto"/>
        <w:bottom w:val="none" w:sz="0" w:space="0" w:color="auto"/>
        <w:right w:val="none" w:sz="0" w:space="0" w:color="auto"/>
      </w:divBdr>
    </w:div>
    <w:div w:id="778337886">
      <w:bodyDiv w:val="1"/>
      <w:marLeft w:val="0"/>
      <w:marRight w:val="0"/>
      <w:marTop w:val="0"/>
      <w:marBottom w:val="0"/>
      <w:divBdr>
        <w:top w:val="none" w:sz="0" w:space="0" w:color="auto"/>
        <w:left w:val="none" w:sz="0" w:space="0" w:color="auto"/>
        <w:bottom w:val="none" w:sz="0" w:space="0" w:color="auto"/>
        <w:right w:val="none" w:sz="0" w:space="0" w:color="auto"/>
      </w:divBdr>
      <w:divsChild>
        <w:div w:id="542670218">
          <w:marLeft w:val="0"/>
          <w:marRight w:val="0"/>
          <w:marTop w:val="0"/>
          <w:marBottom w:val="0"/>
          <w:divBdr>
            <w:top w:val="none" w:sz="0" w:space="0" w:color="auto"/>
            <w:left w:val="none" w:sz="0" w:space="0" w:color="auto"/>
            <w:bottom w:val="none" w:sz="0" w:space="0" w:color="auto"/>
            <w:right w:val="none" w:sz="0" w:space="0" w:color="auto"/>
          </w:divBdr>
        </w:div>
        <w:div w:id="176963132">
          <w:marLeft w:val="0"/>
          <w:marRight w:val="0"/>
          <w:marTop w:val="0"/>
          <w:marBottom w:val="0"/>
          <w:divBdr>
            <w:top w:val="none" w:sz="0" w:space="0" w:color="auto"/>
            <w:left w:val="none" w:sz="0" w:space="0" w:color="auto"/>
            <w:bottom w:val="none" w:sz="0" w:space="0" w:color="auto"/>
            <w:right w:val="none" w:sz="0" w:space="0" w:color="auto"/>
          </w:divBdr>
          <w:divsChild>
            <w:div w:id="1212573423">
              <w:marLeft w:val="0"/>
              <w:marRight w:val="0"/>
              <w:marTop w:val="0"/>
              <w:marBottom w:val="0"/>
              <w:divBdr>
                <w:top w:val="none" w:sz="0" w:space="0" w:color="auto"/>
                <w:left w:val="none" w:sz="0" w:space="0" w:color="auto"/>
                <w:bottom w:val="none" w:sz="0" w:space="0" w:color="auto"/>
                <w:right w:val="none" w:sz="0" w:space="0" w:color="auto"/>
              </w:divBdr>
              <w:divsChild>
                <w:div w:id="14416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10981">
      <w:bodyDiv w:val="1"/>
      <w:marLeft w:val="0"/>
      <w:marRight w:val="0"/>
      <w:marTop w:val="0"/>
      <w:marBottom w:val="0"/>
      <w:divBdr>
        <w:top w:val="none" w:sz="0" w:space="0" w:color="auto"/>
        <w:left w:val="none" w:sz="0" w:space="0" w:color="auto"/>
        <w:bottom w:val="none" w:sz="0" w:space="0" w:color="auto"/>
        <w:right w:val="none" w:sz="0" w:space="0" w:color="auto"/>
      </w:divBdr>
    </w:div>
    <w:div w:id="1317686724">
      <w:bodyDiv w:val="1"/>
      <w:marLeft w:val="0"/>
      <w:marRight w:val="0"/>
      <w:marTop w:val="0"/>
      <w:marBottom w:val="0"/>
      <w:divBdr>
        <w:top w:val="none" w:sz="0" w:space="0" w:color="auto"/>
        <w:left w:val="none" w:sz="0" w:space="0" w:color="auto"/>
        <w:bottom w:val="none" w:sz="0" w:space="0" w:color="auto"/>
        <w:right w:val="none" w:sz="0" w:space="0" w:color="auto"/>
      </w:divBdr>
    </w:div>
    <w:div w:id="1594510442">
      <w:bodyDiv w:val="1"/>
      <w:marLeft w:val="0"/>
      <w:marRight w:val="0"/>
      <w:marTop w:val="0"/>
      <w:marBottom w:val="0"/>
      <w:divBdr>
        <w:top w:val="none" w:sz="0" w:space="0" w:color="auto"/>
        <w:left w:val="none" w:sz="0" w:space="0" w:color="auto"/>
        <w:bottom w:val="none" w:sz="0" w:space="0" w:color="auto"/>
        <w:right w:val="none" w:sz="0" w:space="0" w:color="auto"/>
      </w:divBdr>
    </w:div>
    <w:div w:id="1983465487">
      <w:bodyDiv w:val="1"/>
      <w:marLeft w:val="0"/>
      <w:marRight w:val="0"/>
      <w:marTop w:val="0"/>
      <w:marBottom w:val="0"/>
      <w:divBdr>
        <w:top w:val="none" w:sz="0" w:space="0" w:color="auto"/>
        <w:left w:val="none" w:sz="0" w:space="0" w:color="auto"/>
        <w:bottom w:val="none" w:sz="0" w:space="0" w:color="auto"/>
        <w:right w:val="none" w:sz="0" w:space="0" w:color="auto"/>
      </w:divBdr>
    </w:div>
    <w:div w:id="2032418758">
      <w:bodyDiv w:val="1"/>
      <w:marLeft w:val="0"/>
      <w:marRight w:val="0"/>
      <w:marTop w:val="0"/>
      <w:marBottom w:val="0"/>
      <w:divBdr>
        <w:top w:val="none" w:sz="0" w:space="0" w:color="auto"/>
        <w:left w:val="none" w:sz="0" w:space="0" w:color="auto"/>
        <w:bottom w:val="none" w:sz="0" w:space="0" w:color="auto"/>
        <w:right w:val="none" w:sz="0" w:space="0" w:color="auto"/>
      </w:divBdr>
      <w:divsChild>
        <w:div w:id="1231306833">
          <w:marLeft w:val="0"/>
          <w:marRight w:val="0"/>
          <w:marTop w:val="0"/>
          <w:marBottom w:val="0"/>
          <w:divBdr>
            <w:top w:val="none" w:sz="0" w:space="0" w:color="auto"/>
            <w:left w:val="none" w:sz="0" w:space="0" w:color="auto"/>
            <w:bottom w:val="none" w:sz="0" w:space="0" w:color="auto"/>
            <w:right w:val="none" w:sz="0" w:space="0" w:color="auto"/>
          </w:divBdr>
          <w:divsChild>
            <w:div w:id="1075467218">
              <w:marLeft w:val="0"/>
              <w:marRight w:val="0"/>
              <w:marTop w:val="0"/>
              <w:marBottom w:val="0"/>
              <w:divBdr>
                <w:top w:val="none" w:sz="0" w:space="0" w:color="auto"/>
                <w:left w:val="none" w:sz="0" w:space="0" w:color="auto"/>
                <w:bottom w:val="none" w:sz="0" w:space="0" w:color="auto"/>
                <w:right w:val="none" w:sz="0" w:space="0" w:color="auto"/>
              </w:divBdr>
              <w:divsChild>
                <w:div w:id="1393851195">
                  <w:marLeft w:val="0"/>
                  <w:marRight w:val="0"/>
                  <w:marTop w:val="0"/>
                  <w:marBottom w:val="0"/>
                  <w:divBdr>
                    <w:top w:val="none" w:sz="0" w:space="0" w:color="auto"/>
                    <w:left w:val="none" w:sz="0" w:space="0" w:color="auto"/>
                    <w:bottom w:val="none" w:sz="0" w:space="0" w:color="auto"/>
                    <w:right w:val="none" w:sz="0" w:space="0" w:color="auto"/>
                  </w:divBdr>
                  <w:divsChild>
                    <w:div w:id="539902783">
                      <w:marLeft w:val="0"/>
                      <w:marRight w:val="0"/>
                      <w:marTop w:val="0"/>
                      <w:marBottom w:val="0"/>
                      <w:divBdr>
                        <w:top w:val="none" w:sz="0" w:space="0" w:color="auto"/>
                        <w:left w:val="none" w:sz="0" w:space="0" w:color="auto"/>
                        <w:bottom w:val="none" w:sz="0" w:space="0" w:color="auto"/>
                        <w:right w:val="none" w:sz="0" w:space="0" w:color="auto"/>
                      </w:divBdr>
                      <w:divsChild>
                        <w:div w:id="2077899651">
                          <w:marLeft w:val="0"/>
                          <w:marRight w:val="0"/>
                          <w:marTop w:val="0"/>
                          <w:marBottom w:val="0"/>
                          <w:divBdr>
                            <w:top w:val="none" w:sz="0" w:space="0" w:color="auto"/>
                            <w:left w:val="none" w:sz="0" w:space="0" w:color="auto"/>
                            <w:bottom w:val="none" w:sz="0" w:space="0" w:color="auto"/>
                            <w:right w:val="none" w:sz="0" w:space="0" w:color="auto"/>
                          </w:divBdr>
                          <w:divsChild>
                            <w:div w:id="24087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saams@orange.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99CE2462215940A89B2726A670013F"/>
        <w:category>
          <w:name w:val="Général"/>
          <w:gallery w:val="placeholder"/>
        </w:category>
        <w:types>
          <w:type w:val="bbPlcHdr"/>
        </w:types>
        <w:behaviors>
          <w:behavior w:val="content"/>
        </w:behaviors>
        <w:guid w:val="{9FE6D874-9E1A-894A-B8BB-EF4218FEE738}"/>
      </w:docPartPr>
      <w:docPartBody>
        <w:p w:rsidR="00454CFF" w:rsidRDefault="00454CFF" w:rsidP="00454CFF">
          <w:pPr>
            <w:pStyle w:val="6699CE2462215940A89B2726A670013F"/>
          </w:pPr>
          <w:r>
            <w:t>[Tapez le texte]</w:t>
          </w:r>
        </w:p>
      </w:docPartBody>
    </w:docPart>
    <w:docPart>
      <w:docPartPr>
        <w:name w:val="5FF51EE33F452C47A2B95971D8DD2BCD"/>
        <w:category>
          <w:name w:val="Général"/>
          <w:gallery w:val="placeholder"/>
        </w:category>
        <w:types>
          <w:type w:val="bbPlcHdr"/>
        </w:types>
        <w:behaviors>
          <w:behavior w:val="content"/>
        </w:behaviors>
        <w:guid w:val="{CC5D6864-8465-484D-9C7B-46BFB2EAAD52}"/>
      </w:docPartPr>
      <w:docPartBody>
        <w:p w:rsidR="00454CFF" w:rsidRDefault="00454CFF" w:rsidP="00454CFF">
          <w:pPr>
            <w:pStyle w:val="5FF51EE33F452C47A2B95971D8DD2BCD"/>
          </w:pPr>
          <w:r>
            <w:t>[Tapez le texte]</w:t>
          </w:r>
        </w:p>
      </w:docPartBody>
    </w:docPart>
    <w:docPart>
      <w:docPartPr>
        <w:name w:val="92842DAA66403A498D41B38FCA1EBE9A"/>
        <w:category>
          <w:name w:val="Général"/>
          <w:gallery w:val="placeholder"/>
        </w:category>
        <w:types>
          <w:type w:val="bbPlcHdr"/>
        </w:types>
        <w:behaviors>
          <w:behavior w:val="content"/>
        </w:behaviors>
        <w:guid w:val="{DCA1DFC1-0511-C247-8B5F-B5B721EC0E96}"/>
      </w:docPartPr>
      <w:docPartBody>
        <w:p w:rsidR="00454CFF" w:rsidRDefault="00454CFF" w:rsidP="00454CFF">
          <w:pPr>
            <w:pStyle w:val="92842DAA66403A498D41B38FCA1EBE9A"/>
          </w:pPr>
          <w: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4CFF"/>
    <w:rsid w:val="00032DD9"/>
    <w:rsid w:val="000642FA"/>
    <w:rsid w:val="00097BB4"/>
    <w:rsid w:val="000A4DF8"/>
    <w:rsid w:val="000E1F92"/>
    <w:rsid w:val="000E511F"/>
    <w:rsid w:val="00107AC1"/>
    <w:rsid w:val="001450D1"/>
    <w:rsid w:val="001A2B7E"/>
    <w:rsid w:val="001F3863"/>
    <w:rsid w:val="001F60A8"/>
    <w:rsid w:val="002736DF"/>
    <w:rsid w:val="002E28E7"/>
    <w:rsid w:val="002F571E"/>
    <w:rsid w:val="00332F10"/>
    <w:rsid w:val="003520A9"/>
    <w:rsid w:val="00352CBA"/>
    <w:rsid w:val="00454CFF"/>
    <w:rsid w:val="0049108E"/>
    <w:rsid w:val="005B49A9"/>
    <w:rsid w:val="005F47C3"/>
    <w:rsid w:val="00640126"/>
    <w:rsid w:val="006646F7"/>
    <w:rsid w:val="006D2408"/>
    <w:rsid w:val="00AB0EF9"/>
    <w:rsid w:val="00B74A30"/>
    <w:rsid w:val="00BD5344"/>
    <w:rsid w:val="00D67A4A"/>
    <w:rsid w:val="00DC4551"/>
    <w:rsid w:val="00E24651"/>
    <w:rsid w:val="00E75E85"/>
    <w:rsid w:val="00E900C9"/>
    <w:rsid w:val="00F27ADD"/>
    <w:rsid w:val="00FD07B0"/>
    <w:rsid w:val="00FD1F1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699CE2462215940A89B2726A670013F">
    <w:name w:val="6699CE2462215940A89B2726A670013F"/>
    <w:rsid w:val="00454CFF"/>
  </w:style>
  <w:style w:type="paragraph" w:customStyle="1" w:styleId="5FF51EE33F452C47A2B95971D8DD2BCD">
    <w:name w:val="5FF51EE33F452C47A2B95971D8DD2BCD"/>
    <w:rsid w:val="00454CFF"/>
  </w:style>
  <w:style w:type="paragraph" w:customStyle="1" w:styleId="92842DAA66403A498D41B38FCA1EBE9A">
    <w:name w:val="92842DAA66403A498D41B38FCA1EBE9A"/>
    <w:rsid w:val="00454C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D1298-0D7E-E84F-A51E-ECAADDF6B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620</Words>
  <Characters>3267</Characters>
  <Application>Microsoft Office Word</Application>
  <DocSecurity>0</DocSecurity>
  <Lines>105</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SAMMS</dc:creator>
  <cp:keywords/>
  <dc:description/>
  <cp:lastModifiedBy>Bollack Corinne</cp:lastModifiedBy>
  <cp:revision>6</cp:revision>
  <cp:lastPrinted>2019-03-26T13:45:00Z</cp:lastPrinted>
  <dcterms:created xsi:type="dcterms:W3CDTF">2022-12-08T12:53:00Z</dcterms:created>
  <dcterms:modified xsi:type="dcterms:W3CDTF">2022-12-14T14:07:00Z</dcterms:modified>
</cp:coreProperties>
</file>